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D010" w14:textId="5B68D991" w:rsidR="0040363F" w:rsidRPr="0040363F" w:rsidRDefault="0040363F" w:rsidP="0053724F">
      <w:pPr>
        <w:pStyle w:val="Plattetekst"/>
        <w:spacing w:before="185" w:line="271" w:lineRule="auto"/>
        <w:ind w:right="-31"/>
        <w:jc w:val="both"/>
        <w:rPr>
          <w:rFonts w:ascii="Times New Roman"/>
          <w:color w:val="000000" w:themeColor="text1"/>
          <w:sz w:val="21"/>
          <w:szCs w:val="21"/>
        </w:rPr>
      </w:pPr>
      <w:r w:rsidRPr="0040363F">
        <w:rPr>
          <w:rFonts w:ascii="Times New Roman"/>
          <w:color w:val="000000" w:themeColor="text1"/>
          <w:sz w:val="21"/>
          <w:szCs w:val="21"/>
        </w:rPr>
        <w:t>De</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toestemming</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van</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de</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grondgebruiker</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conform</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artikel</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11.52</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lid</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5</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Besluit</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activiteiten</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leefomgeving</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(Bal)</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voor</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de</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uitvoering</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van</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het</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voorkomen</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en</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bestrijden</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van</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schade</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door,</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en</w:t>
      </w:r>
      <w:r w:rsidRPr="0040363F">
        <w:rPr>
          <w:rFonts w:ascii="Times New Roman"/>
          <w:color w:val="000000" w:themeColor="text1"/>
          <w:spacing w:val="-1"/>
          <w:sz w:val="21"/>
          <w:szCs w:val="21"/>
        </w:rPr>
        <w:t xml:space="preserve"> </w:t>
      </w:r>
      <w:r w:rsidRPr="0040363F">
        <w:rPr>
          <w:rFonts w:ascii="Times New Roman"/>
          <w:color w:val="000000" w:themeColor="text1"/>
          <w:sz w:val="21"/>
          <w:szCs w:val="21"/>
        </w:rPr>
        <w:t>het beheer van diersoorten die zijn aangewezen als vergunningvrije gevallen of waarvoor een omgevingsvergunning flora- en fauna-activiteit is afgegeven</w:t>
      </w:r>
      <w:r w:rsidR="00036309">
        <w:rPr>
          <w:rFonts w:ascii="Times New Roman"/>
          <w:color w:val="000000" w:themeColor="text1"/>
          <w:sz w:val="21"/>
          <w:szCs w:val="21"/>
        </w:rPr>
        <w:t xml:space="preserve"> en geeft tevens de machtiging aan de </w:t>
      </w:r>
      <w:r w:rsidR="0085425D">
        <w:rPr>
          <w:rFonts w:ascii="Times New Roman"/>
          <w:color w:val="000000" w:themeColor="text1"/>
          <w:sz w:val="21"/>
          <w:szCs w:val="21"/>
        </w:rPr>
        <w:t>toestemming</w:t>
      </w:r>
      <w:r w:rsidR="00036309">
        <w:rPr>
          <w:rFonts w:ascii="Times New Roman"/>
          <w:color w:val="000000" w:themeColor="text1"/>
          <w:sz w:val="21"/>
          <w:szCs w:val="21"/>
        </w:rPr>
        <w:t xml:space="preserve">houders </w:t>
      </w:r>
      <w:r w:rsidR="0085425D">
        <w:rPr>
          <w:rFonts w:ascii="Times New Roman"/>
          <w:color w:val="000000" w:themeColor="text1"/>
          <w:sz w:val="21"/>
          <w:szCs w:val="21"/>
        </w:rPr>
        <w:t>om</w:t>
      </w:r>
      <w:r w:rsidR="00036309">
        <w:rPr>
          <w:rFonts w:ascii="Times New Roman"/>
          <w:color w:val="000000" w:themeColor="text1"/>
          <w:sz w:val="21"/>
          <w:szCs w:val="21"/>
        </w:rPr>
        <w:t xml:space="preserve"> de toestemming om namens hem deze te mogen doorgeven</w:t>
      </w:r>
      <w:r w:rsidRPr="0040363F">
        <w:rPr>
          <w:rFonts w:ascii="Times New Roman"/>
          <w:color w:val="000000" w:themeColor="text1"/>
          <w:sz w:val="21"/>
          <w:szCs w:val="21"/>
        </w:rPr>
        <w:t>.</w:t>
      </w:r>
    </w:p>
    <w:p w14:paraId="33AAC607" w14:textId="0C8C7D86" w:rsidR="0040363F" w:rsidRPr="0040363F" w:rsidRDefault="00FE0879" w:rsidP="0040363F">
      <w:pPr>
        <w:pStyle w:val="Plattetekst"/>
        <w:spacing w:before="9"/>
        <w:ind w:left="680" w:hanging="652"/>
        <w:rPr>
          <w:color w:val="000000" w:themeColor="text1"/>
          <w:spacing w:val="-4"/>
        </w:rPr>
      </w:pPr>
      <w:r>
        <w:rPr>
          <w:noProof/>
          <w:color w:val="000000" w:themeColor="text1"/>
          <w:spacing w:val="-4"/>
        </w:rPr>
        <mc:AlternateContent>
          <mc:Choice Requires="wps">
            <w:drawing>
              <wp:anchor distT="0" distB="0" distL="114300" distR="114300" simplePos="0" relativeHeight="251659264" behindDoc="0" locked="0" layoutInCell="1" allowOverlap="1" wp14:anchorId="04B83056" wp14:editId="32458ECE">
                <wp:simplePos x="0" y="0"/>
                <wp:positionH relativeFrom="column">
                  <wp:posOffset>25400</wp:posOffset>
                </wp:positionH>
                <wp:positionV relativeFrom="paragraph">
                  <wp:posOffset>71120</wp:posOffset>
                </wp:positionV>
                <wp:extent cx="6261100" cy="0"/>
                <wp:effectExtent l="0" t="12700" r="12700" b="12700"/>
                <wp:wrapNone/>
                <wp:docPr id="1120468338" name="Rechte verbindingslijn 1"/>
                <wp:cNvGraphicFramePr/>
                <a:graphic xmlns:a="http://schemas.openxmlformats.org/drawingml/2006/main">
                  <a:graphicData uri="http://schemas.microsoft.com/office/word/2010/wordprocessingShape">
                    <wps:wsp>
                      <wps:cNvCnPr/>
                      <wps:spPr>
                        <a:xfrm>
                          <a:off x="0" y="0"/>
                          <a:ext cx="6261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0C0B0"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5.6pt" to="49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sPpQEAAKUDAAAOAAAAZHJzL2Uyb0RvYy54bWysU01v2zAMvQ/ofxB0X2QHWLAZcXposV2K&#13;&#10;rdjHD1BlKhYgiYKkxs6/H6UkTtENGDbsQksi3yMfSW9vZ2fZAWIy6HverhrOwCscjN/3/Mf3j2/f&#13;&#10;c5ay9IO06KHnR0j8dnfzZjuFDtY4oh0gMiLxqZtCz8ecQydEUiM4mVYYwJNTY3Qy0zXuxRDlROzO&#13;&#10;inXTbMSEcQgRFaREr/cnJ99Vfq1B5S9aJ8jM9pxqy9XGap+KFbut7PZRhtGocxnyH6pw0nhKulDd&#13;&#10;yyzZczS/UDmjIibUeaXQCdTaKKgaSE3bvFLzbZQBqhZqTgpLm9L/o1WfD3f+MVIbppC6FB5jUTHr&#13;&#10;6MqX6mNzbdZxaRbMmSl63Kw3bdtQT9XFJ67AEFP+BOhYOfTcGl90yE4eHlKmZBR6CSnP1rOJtudD&#13;&#10;865ORFxrqad8tHAK+wqamYGyt5Wurgnc2cgOkgYslQKf2zJUSmA9RReYNtYuwObPwHN8gUJdob8B&#13;&#10;L4iaGX1ewM54jL/LnudLyfoUT+W/0F2OTzgc65Sqg3ahKjzvbVm2l/cKv/5du58AAAD//wMAUEsD&#13;&#10;BBQABgAIAAAAIQCCkMI24QAAAAwBAAAPAAAAZHJzL2Rvd25yZXYueG1sTI9BS8NAEIXvQv/DMgVv&#13;&#10;dtMgatNsSqkUQeyhtfW8zY6b2OxsyG6b6K93xINeBuZ7zJv38sXgGnHBLtSeFEwnCQik0puarIL9&#13;&#10;6/rmAUSImoxuPKGCTwywKEZXuc6M72mLl120gk0oZFpBFWObSRnKCp0OE98isfbuO6cjr52VptM9&#13;&#10;m7tGpklyJ52uiT9UusVVheVpd3YKVm/3L73d0PPXvn7C9fbjkNrNQanr8fA457Gcg4g4xL8L+OnA&#13;&#10;+aHgYEd/JhNEo+CW60TG0xQEy7NZwuD4C2SRy/8lim8AAAD//wMAUEsBAi0AFAAGAAgAAAAhALaD&#13;&#10;OJL+AAAA4QEAABMAAAAAAAAAAAAAAAAAAAAAAFtDb250ZW50X1R5cGVzXS54bWxQSwECLQAUAAYA&#13;&#10;CAAAACEAOP0h/9YAAACUAQAACwAAAAAAAAAAAAAAAAAvAQAAX3JlbHMvLnJlbHNQSwECLQAUAAYA&#13;&#10;CAAAACEAftkbD6UBAAClAwAADgAAAAAAAAAAAAAAAAAuAgAAZHJzL2Uyb0RvYy54bWxQSwECLQAU&#13;&#10;AAYACAAAACEAgpDCNuEAAAAMAQAADwAAAAAAAAAAAAAAAAD/AwAAZHJzL2Rvd25yZXYueG1sUEsF&#13;&#10;BgAAAAAEAAQA8wAAAA0FAAAAAA==&#13;&#10;" strokecolor="#4579b8 [3044]" strokeweight="1.5pt"/>
            </w:pict>
          </mc:Fallback>
        </mc:AlternateContent>
      </w:r>
    </w:p>
    <w:p w14:paraId="3B195FF9" w14:textId="4CCCBC8A" w:rsidR="00B745E7" w:rsidRDefault="00000000" w:rsidP="0040363F">
      <w:pPr>
        <w:pStyle w:val="Plattetekst"/>
        <w:spacing w:before="9"/>
        <w:ind w:left="680" w:hanging="652"/>
      </w:pPr>
      <w:r w:rsidRPr="0040363F">
        <w:rPr>
          <w:color w:val="000000" w:themeColor="text1"/>
          <w:spacing w:val="-4"/>
        </w:rPr>
        <w:t>Deze</w:t>
      </w:r>
      <w:r w:rsidRPr="0040363F">
        <w:rPr>
          <w:color w:val="000000" w:themeColor="text1"/>
          <w:spacing w:val="1"/>
        </w:rPr>
        <w:t xml:space="preserve"> </w:t>
      </w:r>
      <w:r w:rsidR="00036309">
        <w:rPr>
          <w:color w:val="000000" w:themeColor="text1"/>
          <w:spacing w:val="-4"/>
        </w:rPr>
        <w:t>toestemming</w:t>
      </w:r>
      <w:r w:rsidRPr="0040363F">
        <w:rPr>
          <w:color w:val="000000" w:themeColor="text1"/>
          <w:spacing w:val="1"/>
        </w:rPr>
        <w:t xml:space="preserve"> </w:t>
      </w:r>
      <w:r w:rsidRPr="0040363F">
        <w:rPr>
          <w:color w:val="000000" w:themeColor="text1"/>
          <w:spacing w:val="-4"/>
        </w:rPr>
        <w:t>bestaat</w:t>
      </w:r>
      <w:r w:rsidRPr="0040363F">
        <w:rPr>
          <w:color w:val="000000" w:themeColor="text1"/>
          <w:spacing w:val="1"/>
        </w:rPr>
        <w:t xml:space="preserve"> </w:t>
      </w:r>
      <w:r w:rsidRPr="0040363F">
        <w:rPr>
          <w:color w:val="000000" w:themeColor="text1"/>
          <w:spacing w:val="-4"/>
        </w:rPr>
        <w:t>uit</w:t>
      </w:r>
      <w:r w:rsidRPr="0040363F">
        <w:rPr>
          <w:color w:val="000000" w:themeColor="text1"/>
          <w:spacing w:val="1"/>
        </w:rPr>
        <w:t xml:space="preserve"> </w:t>
      </w:r>
      <w:r w:rsidRPr="0040363F">
        <w:rPr>
          <w:color w:val="000000" w:themeColor="text1"/>
          <w:spacing w:val="-4"/>
        </w:rPr>
        <w:t>twee</w:t>
      </w:r>
      <w:r w:rsidRPr="0040363F">
        <w:rPr>
          <w:color w:val="000000" w:themeColor="text1"/>
          <w:spacing w:val="1"/>
        </w:rPr>
        <w:t xml:space="preserve"> </w:t>
      </w:r>
      <w:r w:rsidRPr="0040363F">
        <w:rPr>
          <w:color w:val="000000" w:themeColor="text1"/>
          <w:spacing w:val="-4"/>
        </w:rPr>
        <w:t>pagina’s</w:t>
      </w:r>
      <w:r>
        <w:rPr>
          <w:color w:val="485533"/>
          <w:spacing w:val="-4"/>
        </w:rPr>
        <w:t>.</w:t>
      </w:r>
    </w:p>
    <w:p w14:paraId="5783B516" w14:textId="77777777" w:rsidR="00B745E7" w:rsidRDefault="00B745E7" w:rsidP="0040363F">
      <w:pPr>
        <w:pStyle w:val="Plattetekst"/>
        <w:ind w:left="680" w:hanging="652"/>
        <w:rPr>
          <w:sz w:val="20"/>
        </w:rPr>
      </w:pPr>
    </w:p>
    <w:tbl>
      <w:tblPr>
        <w:tblStyle w:val="Tabelraster"/>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6833"/>
      </w:tblGrid>
      <w:tr w:rsidR="0040363F" w14:paraId="45C9C381" w14:textId="77777777" w:rsidTr="00AF5ACE">
        <w:tc>
          <w:tcPr>
            <w:tcW w:w="3090" w:type="dxa"/>
            <w:shd w:val="clear" w:color="auto" w:fill="EEECE1" w:themeFill="background2"/>
            <w:vAlign w:val="center"/>
          </w:tcPr>
          <w:p w14:paraId="497B0240" w14:textId="089DDAEC" w:rsidR="0040363F" w:rsidRPr="0040363F" w:rsidRDefault="0040363F" w:rsidP="0040363F">
            <w:pPr>
              <w:pStyle w:val="Plattetekst"/>
              <w:spacing w:line="360" w:lineRule="auto"/>
              <w:rPr>
                <w:rFonts w:ascii="Times New Roman" w:hAnsi="Times New Roman" w:cs="Times New Roman"/>
                <w:sz w:val="20"/>
                <w:szCs w:val="18"/>
              </w:rPr>
            </w:pPr>
            <w:r w:rsidRPr="0040363F">
              <w:rPr>
                <w:rFonts w:ascii="Times New Roman" w:hAnsi="Times New Roman" w:cs="Times New Roman"/>
                <w:sz w:val="20"/>
                <w:szCs w:val="18"/>
              </w:rPr>
              <w:t>Naam grondgebruiker:</w:t>
            </w:r>
          </w:p>
        </w:tc>
        <w:tc>
          <w:tcPr>
            <w:tcW w:w="6833" w:type="dxa"/>
            <w:vAlign w:val="center"/>
          </w:tcPr>
          <w:p w14:paraId="0F1222B2" w14:textId="77777777" w:rsidR="0040363F" w:rsidRDefault="0040363F" w:rsidP="0040363F">
            <w:pPr>
              <w:pStyle w:val="Plattetekst"/>
              <w:spacing w:line="360" w:lineRule="auto"/>
              <w:ind w:hanging="652"/>
              <w:rPr>
                <w:sz w:val="20"/>
              </w:rPr>
            </w:pPr>
          </w:p>
        </w:tc>
      </w:tr>
      <w:tr w:rsidR="0040363F" w14:paraId="047927A7" w14:textId="77777777" w:rsidTr="00AF5ACE">
        <w:tc>
          <w:tcPr>
            <w:tcW w:w="3090" w:type="dxa"/>
            <w:shd w:val="clear" w:color="auto" w:fill="EEECE1" w:themeFill="background2"/>
            <w:vAlign w:val="center"/>
          </w:tcPr>
          <w:p w14:paraId="685E1895" w14:textId="1A2E9885" w:rsidR="0040363F" w:rsidRPr="0040363F" w:rsidRDefault="0040363F" w:rsidP="0040363F">
            <w:pPr>
              <w:pStyle w:val="Plattetekst"/>
              <w:spacing w:line="360" w:lineRule="auto"/>
              <w:rPr>
                <w:rFonts w:ascii="Times New Roman" w:hAnsi="Times New Roman" w:cs="Times New Roman"/>
                <w:sz w:val="20"/>
                <w:szCs w:val="18"/>
              </w:rPr>
            </w:pPr>
            <w:r w:rsidRPr="0040363F">
              <w:rPr>
                <w:rFonts w:ascii="Times New Roman" w:hAnsi="Times New Roman" w:cs="Times New Roman"/>
                <w:sz w:val="20"/>
                <w:szCs w:val="18"/>
              </w:rPr>
              <w:t>Adres:</w:t>
            </w:r>
          </w:p>
        </w:tc>
        <w:tc>
          <w:tcPr>
            <w:tcW w:w="6833" w:type="dxa"/>
            <w:vAlign w:val="center"/>
          </w:tcPr>
          <w:p w14:paraId="7CE1FB78" w14:textId="77777777" w:rsidR="0040363F" w:rsidRDefault="0040363F" w:rsidP="0040363F">
            <w:pPr>
              <w:pStyle w:val="Plattetekst"/>
              <w:spacing w:line="360" w:lineRule="auto"/>
              <w:ind w:hanging="652"/>
              <w:rPr>
                <w:sz w:val="20"/>
              </w:rPr>
            </w:pPr>
          </w:p>
        </w:tc>
      </w:tr>
      <w:tr w:rsidR="0040363F" w14:paraId="4FDFB2F5" w14:textId="77777777" w:rsidTr="00AF5ACE">
        <w:tc>
          <w:tcPr>
            <w:tcW w:w="3090" w:type="dxa"/>
            <w:shd w:val="clear" w:color="auto" w:fill="EEECE1" w:themeFill="background2"/>
            <w:vAlign w:val="center"/>
          </w:tcPr>
          <w:p w14:paraId="36F2EB4A" w14:textId="54C3C3DC" w:rsidR="0040363F" w:rsidRPr="0040363F" w:rsidRDefault="0040363F" w:rsidP="0040363F">
            <w:pPr>
              <w:pStyle w:val="Plattetekst"/>
              <w:spacing w:line="360" w:lineRule="auto"/>
              <w:rPr>
                <w:rFonts w:ascii="Times New Roman" w:hAnsi="Times New Roman" w:cs="Times New Roman"/>
                <w:sz w:val="20"/>
                <w:szCs w:val="18"/>
              </w:rPr>
            </w:pPr>
            <w:r w:rsidRPr="0040363F">
              <w:rPr>
                <w:rFonts w:ascii="Times New Roman" w:hAnsi="Times New Roman" w:cs="Times New Roman"/>
                <w:sz w:val="20"/>
                <w:szCs w:val="18"/>
              </w:rPr>
              <w:t>Postcode:</w:t>
            </w:r>
          </w:p>
        </w:tc>
        <w:tc>
          <w:tcPr>
            <w:tcW w:w="6833" w:type="dxa"/>
            <w:vAlign w:val="center"/>
          </w:tcPr>
          <w:p w14:paraId="20394383" w14:textId="77777777" w:rsidR="0040363F" w:rsidRDefault="0040363F" w:rsidP="0040363F">
            <w:pPr>
              <w:pStyle w:val="Plattetekst"/>
              <w:spacing w:line="360" w:lineRule="auto"/>
              <w:ind w:hanging="652"/>
              <w:rPr>
                <w:sz w:val="20"/>
              </w:rPr>
            </w:pPr>
          </w:p>
        </w:tc>
      </w:tr>
      <w:tr w:rsidR="0040363F" w14:paraId="7168B296" w14:textId="77777777" w:rsidTr="00AF5ACE">
        <w:tc>
          <w:tcPr>
            <w:tcW w:w="3090" w:type="dxa"/>
            <w:shd w:val="clear" w:color="auto" w:fill="EEECE1" w:themeFill="background2"/>
            <w:vAlign w:val="center"/>
          </w:tcPr>
          <w:p w14:paraId="53E14DF3" w14:textId="038DC162" w:rsidR="0040363F" w:rsidRPr="0040363F" w:rsidRDefault="0040363F" w:rsidP="0040363F">
            <w:pPr>
              <w:pStyle w:val="Plattetekst"/>
              <w:spacing w:line="360" w:lineRule="auto"/>
              <w:rPr>
                <w:rFonts w:ascii="Times New Roman" w:hAnsi="Times New Roman" w:cs="Times New Roman"/>
                <w:sz w:val="20"/>
                <w:szCs w:val="18"/>
              </w:rPr>
            </w:pPr>
            <w:r w:rsidRPr="0040363F">
              <w:rPr>
                <w:rFonts w:ascii="Times New Roman" w:hAnsi="Times New Roman" w:cs="Times New Roman"/>
                <w:sz w:val="20"/>
                <w:szCs w:val="18"/>
              </w:rPr>
              <w:t>Woonplaats</w:t>
            </w:r>
            <w:r>
              <w:rPr>
                <w:rFonts w:ascii="Times New Roman" w:hAnsi="Times New Roman" w:cs="Times New Roman"/>
                <w:sz w:val="20"/>
                <w:szCs w:val="18"/>
              </w:rPr>
              <w:t>:</w:t>
            </w:r>
          </w:p>
        </w:tc>
        <w:tc>
          <w:tcPr>
            <w:tcW w:w="6833" w:type="dxa"/>
            <w:vAlign w:val="center"/>
          </w:tcPr>
          <w:p w14:paraId="0578412B" w14:textId="77777777" w:rsidR="0040363F" w:rsidRDefault="0040363F" w:rsidP="0040363F">
            <w:pPr>
              <w:pStyle w:val="Plattetekst"/>
              <w:spacing w:line="360" w:lineRule="auto"/>
              <w:ind w:hanging="652"/>
              <w:rPr>
                <w:sz w:val="20"/>
              </w:rPr>
            </w:pPr>
          </w:p>
        </w:tc>
      </w:tr>
      <w:tr w:rsidR="0040363F" w14:paraId="0B91B599" w14:textId="77777777" w:rsidTr="00AF5ACE">
        <w:tc>
          <w:tcPr>
            <w:tcW w:w="3090" w:type="dxa"/>
            <w:shd w:val="clear" w:color="auto" w:fill="EEECE1" w:themeFill="background2"/>
            <w:vAlign w:val="center"/>
          </w:tcPr>
          <w:p w14:paraId="4544C789" w14:textId="70408D1D" w:rsidR="0040363F" w:rsidRPr="0040363F" w:rsidRDefault="0040363F" w:rsidP="0040363F">
            <w:pPr>
              <w:pStyle w:val="Plattetekst"/>
              <w:spacing w:line="360" w:lineRule="auto"/>
              <w:rPr>
                <w:rFonts w:ascii="Times New Roman" w:hAnsi="Times New Roman" w:cs="Times New Roman"/>
                <w:sz w:val="20"/>
                <w:szCs w:val="18"/>
              </w:rPr>
            </w:pPr>
            <w:r w:rsidRPr="0040363F">
              <w:rPr>
                <w:rFonts w:ascii="Times New Roman" w:hAnsi="Times New Roman" w:cs="Times New Roman"/>
                <w:sz w:val="20"/>
                <w:szCs w:val="18"/>
              </w:rPr>
              <w:t>Datum ondertekening</w:t>
            </w:r>
            <w:r>
              <w:rPr>
                <w:rFonts w:ascii="Times New Roman" w:hAnsi="Times New Roman" w:cs="Times New Roman"/>
                <w:sz w:val="20"/>
                <w:szCs w:val="18"/>
              </w:rPr>
              <w:t>:</w:t>
            </w:r>
          </w:p>
        </w:tc>
        <w:tc>
          <w:tcPr>
            <w:tcW w:w="6833" w:type="dxa"/>
            <w:vAlign w:val="center"/>
          </w:tcPr>
          <w:p w14:paraId="7AA79F28" w14:textId="77777777" w:rsidR="0040363F" w:rsidRDefault="0040363F" w:rsidP="0040363F">
            <w:pPr>
              <w:pStyle w:val="Plattetekst"/>
              <w:spacing w:line="360" w:lineRule="auto"/>
              <w:ind w:hanging="652"/>
              <w:rPr>
                <w:sz w:val="20"/>
              </w:rPr>
            </w:pPr>
          </w:p>
        </w:tc>
      </w:tr>
      <w:tr w:rsidR="0040363F" w14:paraId="63DBEF67" w14:textId="77777777" w:rsidTr="00AF5ACE">
        <w:trPr>
          <w:trHeight w:val="695"/>
        </w:trPr>
        <w:tc>
          <w:tcPr>
            <w:tcW w:w="3090" w:type="dxa"/>
            <w:shd w:val="clear" w:color="auto" w:fill="EEECE1" w:themeFill="background2"/>
            <w:vAlign w:val="center"/>
          </w:tcPr>
          <w:p w14:paraId="17A306D0" w14:textId="6847DF9B" w:rsidR="0040363F" w:rsidRPr="0040363F" w:rsidRDefault="0040363F" w:rsidP="0040363F">
            <w:pPr>
              <w:pStyle w:val="Plattetekst"/>
              <w:spacing w:line="360" w:lineRule="auto"/>
              <w:rPr>
                <w:rFonts w:ascii="Times New Roman" w:hAnsi="Times New Roman" w:cs="Times New Roman"/>
                <w:sz w:val="20"/>
                <w:szCs w:val="18"/>
              </w:rPr>
            </w:pPr>
            <w:r w:rsidRPr="0040363F">
              <w:rPr>
                <w:rFonts w:ascii="Times New Roman" w:hAnsi="Times New Roman" w:cs="Times New Roman"/>
                <w:sz w:val="20"/>
                <w:szCs w:val="18"/>
              </w:rPr>
              <w:t>Handtekening grondgebruiker</w:t>
            </w:r>
          </w:p>
        </w:tc>
        <w:tc>
          <w:tcPr>
            <w:tcW w:w="6833" w:type="dxa"/>
            <w:vAlign w:val="center"/>
          </w:tcPr>
          <w:p w14:paraId="64491C9F" w14:textId="77777777" w:rsidR="0040363F" w:rsidRDefault="0040363F" w:rsidP="0040363F">
            <w:pPr>
              <w:pStyle w:val="Plattetekst"/>
              <w:spacing w:line="360" w:lineRule="auto"/>
              <w:ind w:hanging="652"/>
              <w:rPr>
                <w:sz w:val="20"/>
              </w:rPr>
            </w:pPr>
          </w:p>
        </w:tc>
      </w:tr>
    </w:tbl>
    <w:p w14:paraId="72C700D4" w14:textId="77777777" w:rsidR="00B745E7" w:rsidRDefault="00B745E7" w:rsidP="0040363F">
      <w:pPr>
        <w:pStyle w:val="Plattetekst"/>
        <w:rPr>
          <w:sz w:val="20"/>
        </w:rPr>
      </w:pPr>
    </w:p>
    <w:p w14:paraId="235E08AF" w14:textId="77777777" w:rsidR="00D471F2" w:rsidRDefault="00D471F2" w:rsidP="0040363F">
      <w:pPr>
        <w:pStyle w:val="Plattetekst"/>
        <w:rPr>
          <w:sz w:val="20"/>
        </w:rPr>
      </w:pPr>
    </w:p>
    <w:tbl>
      <w:tblPr>
        <w:tblStyle w:val="TableNormal"/>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850"/>
        <w:gridCol w:w="731"/>
        <w:gridCol w:w="741"/>
        <w:gridCol w:w="880"/>
        <w:gridCol w:w="812"/>
        <w:gridCol w:w="739"/>
        <w:gridCol w:w="882"/>
        <w:gridCol w:w="812"/>
        <w:gridCol w:w="848"/>
        <w:gridCol w:w="894"/>
        <w:gridCol w:w="864"/>
      </w:tblGrid>
      <w:tr w:rsidR="00D471F2" w:rsidRPr="006747FA" w14:paraId="2F4E2352" w14:textId="77777777" w:rsidTr="00D471F2">
        <w:trPr>
          <w:trHeight w:val="439"/>
        </w:trPr>
        <w:tc>
          <w:tcPr>
            <w:tcW w:w="5000" w:type="pct"/>
            <w:gridSpan w:val="12"/>
            <w:vAlign w:val="center"/>
          </w:tcPr>
          <w:p w14:paraId="53D862AB" w14:textId="77777777" w:rsidR="00D471F2" w:rsidRPr="006747FA" w:rsidRDefault="00D471F2" w:rsidP="00CD389A">
            <w:pPr>
              <w:rPr>
                <w:rFonts w:ascii="Times New Roman" w:hAnsi="Times New Roman" w:cs="Times New Roman"/>
                <w:b/>
                <w:bCs/>
                <w:sz w:val="20"/>
                <w:szCs w:val="20"/>
              </w:rPr>
            </w:pPr>
            <w:r w:rsidRPr="006747FA">
              <w:rPr>
                <w:rFonts w:ascii="Times New Roman" w:hAnsi="Times New Roman" w:cs="Times New Roman"/>
                <w:b/>
                <w:bCs/>
                <w:sz w:val="20"/>
                <w:szCs w:val="20"/>
              </w:rPr>
              <w:t xml:space="preserve">De gronden zijn gelegen in de gemeente(n): </w:t>
            </w:r>
          </w:p>
        </w:tc>
      </w:tr>
      <w:tr w:rsidR="00D471F2" w:rsidRPr="006747FA" w14:paraId="1FCBA29C" w14:textId="77777777" w:rsidTr="00D471F2">
        <w:trPr>
          <w:trHeight w:val="340"/>
        </w:trPr>
        <w:tc>
          <w:tcPr>
            <w:tcW w:w="5000" w:type="pct"/>
            <w:gridSpan w:val="12"/>
            <w:shd w:val="clear" w:color="auto" w:fill="EEECE1" w:themeFill="background2"/>
          </w:tcPr>
          <w:p w14:paraId="63ADDB86" w14:textId="77777777" w:rsidR="00D471F2" w:rsidRPr="006747FA" w:rsidRDefault="00D471F2" w:rsidP="00CD389A">
            <w:pPr>
              <w:rPr>
                <w:rFonts w:ascii="Times New Roman" w:hAnsi="Times New Roman" w:cs="Times New Roman"/>
                <w:b/>
                <w:bCs/>
                <w:sz w:val="20"/>
                <w:szCs w:val="20"/>
              </w:rPr>
            </w:pPr>
            <w:r w:rsidRPr="006747FA">
              <w:rPr>
                <w:rFonts w:ascii="Times New Roman" w:hAnsi="Times New Roman" w:cs="Times New Roman"/>
                <w:sz w:val="20"/>
                <w:szCs w:val="20"/>
              </w:rPr>
              <w:t>(Omschrijving gronden kunnen de kadastrale nummers zijn of een ingekleurde kadastrale perceelkaart als bijlage zijn)</w:t>
            </w:r>
          </w:p>
        </w:tc>
      </w:tr>
      <w:tr w:rsidR="007A611A" w:rsidRPr="006747FA" w14:paraId="5E395B4E" w14:textId="77777777" w:rsidTr="006747FA">
        <w:trPr>
          <w:trHeight w:val="340"/>
        </w:trPr>
        <w:tc>
          <w:tcPr>
            <w:tcW w:w="431" w:type="pct"/>
            <w:shd w:val="clear" w:color="auto" w:fill="EEECE1" w:themeFill="background2"/>
          </w:tcPr>
          <w:p w14:paraId="622A08F8"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Sectie</w:t>
            </w:r>
          </w:p>
        </w:tc>
        <w:tc>
          <w:tcPr>
            <w:tcW w:w="429" w:type="pct"/>
            <w:tcBorders>
              <w:right w:val="single" w:sz="4" w:space="0" w:color="auto"/>
            </w:tcBorders>
            <w:shd w:val="clear" w:color="auto" w:fill="EEECE1" w:themeFill="background2"/>
          </w:tcPr>
          <w:p w14:paraId="01A70B2F"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Perceelnr</w:t>
            </w:r>
          </w:p>
        </w:tc>
        <w:tc>
          <w:tcPr>
            <w:tcW w:w="369" w:type="pct"/>
            <w:tcBorders>
              <w:top w:val="single" w:sz="4" w:space="0" w:color="auto"/>
              <w:left w:val="single" w:sz="4" w:space="0" w:color="auto"/>
              <w:bottom w:val="single" w:sz="4" w:space="0" w:color="auto"/>
              <w:right w:val="double" w:sz="4" w:space="0" w:color="auto"/>
            </w:tcBorders>
            <w:shd w:val="clear" w:color="auto" w:fill="EEECE1" w:themeFill="background2"/>
          </w:tcPr>
          <w:p w14:paraId="0064AB92"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Grootte</w:t>
            </w:r>
          </w:p>
        </w:tc>
        <w:tc>
          <w:tcPr>
            <w:tcW w:w="374" w:type="pct"/>
            <w:tcBorders>
              <w:left w:val="double" w:sz="4" w:space="0" w:color="auto"/>
            </w:tcBorders>
            <w:shd w:val="clear" w:color="auto" w:fill="EEECE1" w:themeFill="background2"/>
          </w:tcPr>
          <w:p w14:paraId="3116BAEF"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Sectie</w:t>
            </w:r>
          </w:p>
        </w:tc>
        <w:tc>
          <w:tcPr>
            <w:tcW w:w="444" w:type="pct"/>
            <w:shd w:val="clear" w:color="auto" w:fill="EEECE1" w:themeFill="background2"/>
          </w:tcPr>
          <w:p w14:paraId="500E3F52"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Perceelnr</w:t>
            </w:r>
          </w:p>
        </w:tc>
        <w:tc>
          <w:tcPr>
            <w:tcW w:w="410" w:type="pct"/>
            <w:tcBorders>
              <w:right w:val="double" w:sz="4" w:space="0" w:color="auto"/>
            </w:tcBorders>
            <w:shd w:val="clear" w:color="auto" w:fill="EEECE1" w:themeFill="background2"/>
          </w:tcPr>
          <w:p w14:paraId="4DA00EB8"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Grootte</w:t>
            </w:r>
          </w:p>
        </w:tc>
        <w:tc>
          <w:tcPr>
            <w:tcW w:w="373" w:type="pct"/>
            <w:tcBorders>
              <w:left w:val="double" w:sz="4" w:space="0" w:color="auto"/>
            </w:tcBorders>
            <w:shd w:val="clear" w:color="auto" w:fill="EEECE1" w:themeFill="background2"/>
          </w:tcPr>
          <w:p w14:paraId="10619232"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Sectie</w:t>
            </w:r>
          </w:p>
        </w:tc>
        <w:tc>
          <w:tcPr>
            <w:tcW w:w="445" w:type="pct"/>
            <w:shd w:val="clear" w:color="auto" w:fill="EEECE1" w:themeFill="background2"/>
          </w:tcPr>
          <w:p w14:paraId="0A324A7B"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Perceelnr</w:t>
            </w:r>
          </w:p>
        </w:tc>
        <w:tc>
          <w:tcPr>
            <w:tcW w:w="410" w:type="pct"/>
            <w:tcBorders>
              <w:right w:val="double" w:sz="4" w:space="0" w:color="auto"/>
            </w:tcBorders>
            <w:shd w:val="clear" w:color="auto" w:fill="EEECE1" w:themeFill="background2"/>
          </w:tcPr>
          <w:p w14:paraId="465FFAA5"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Grootte</w:t>
            </w:r>
          </w:p>
        </w:tc>
        <w:tc>
          <w:tcPr>
            <w:tcW w:w="428" w:type="pct"/>
            <w:tcBorders>
              <w:left w:val="double" w:sz="4" w:space="0" w:color="auto"/>
            </w:tcBorders>
            <w:shd w:val="clear" w:color="auto" w:fill="EEECE1" w:themeFill="background2"/>
          </w:tcPr>
          <w:p w14:paraId="6B1F5AFD"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Sectie</w:t>
            </w:r>
          </w:p>
        </w:tc>
        <w:tc>
          <w:tcPr>
            <w:tcW w:w="451" w:type="pct"/>
            <w:shd w:val="clear" w:color="auto" w:fill="EEECE1" w:themeFill="background2"/>
          </w:tcPr>
          <w:p w14:paraId="2CF28DF4"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Perceelnr</w:t>
            </w:r>
          </w:p>
        </w:tc>
        <w:tc>
          <w:tcPr>
            <w:tcW w:w="436" w:type="pct"/>
            <w:tcBorders>
              <w:right w:val="double" w:sz="4" w:space="0" w:color="auto"/>
            </w:tcBorders>
            <w:shd w:val="clear" w:color="auto" w:fill="EEECE1" w:themeFill="background2"/>
          </w:tcPr>
          <w:p w14:paraId="703C8EA6" w14:textId="77777777" w:rsidR="00D471F2" w:rsidRPr="006747FA" w:rsidRDefault="00D471F2" w:rsidP="00CD389A">
            <w:pPr>
              <w:pStyle w:val="TableParagraph"/>
              <w:jc w:val="center"/>
              <w:rPr>
                <w:rFonts w:ascii="Times New Roman" w:hAnsi="Times New Roman" w:cs="Times New Roman"/>
                <w:b/>
                <w:bCs/>
                <w:sz w:val="20"/>
                <w:szCs w:val="20"/>
              </w:rPr>
            </w:pPr>
            <w:r w:rsidRPr="006747FA">
              <w:rPr>
                <w:rFonts w:ascii="Times New Roman" w:hAnsi="Times New Roman" w:cs="Times New Roman"/>
                <w:b/>
                <w:bCs/>
                <w:sz w:val="20"/>
                <w:szCs w:val="20"/>
              </w:rPr>
              <w:t>Grootte</w:t>
            </w:r>
          </w:p>
        </w:tc>
      </w:tr>
      <w:tr w:rsidR="00D471F2" w:rsidRPr="006747FA" w14:paraId="33A470EA" w14:textId="77777777" w:rsidTr="006747FA">
        <w:trPr>
          <w:trHeight w:val="340"/>
        </w:trPr>
        <w:tc>
          <w:tcPr>
            <w:tcW w:w="431" w:type="pct"/>
          </w:tcPr>
          <w:p w14:paraId="5970B9D8"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right w:val="single" w:sz="4" w:space="0" w:color="auto"/>
            </w:tcBorders>
          </w:tcPr>
          <w:p w14:paraId="54966CA2"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29D26289"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071AF9E4"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30F14452"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32D6C2E0"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73FED0FB"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11A42393"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60F57194"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431316ED"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4E636BF9"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5731FC2F" w14:textId="77777777" w:rsidR="00D471F2" w:rsidRPr="006747FA" w:rsidRDefault="00D471F2" w:rsidP="00CD389A">
            <w:pPr>
              <w:pStyle w:val="TableParagraph"/>
              <w:jc w:val="center"/>
              <w:rPr>
                <w:rFonts w:ascii="Times New Roman" w:hAnsi="Times New Roman" w:cs="Times New Roman"/>
                <w:sz w:val="20"/>
                <w:szCs w:val="20"/>
              </w:rPr>
            </w:pPr>
          </w:p>
        </w:tc>
      </w:tr>
      <w:tr w:rsidR="00D471F2" w:rsidRPr="006747FA" w14:paraId="312B4754" w14:textId="77777777" w:rsidTr="006747FA">
        <w:trPr>
          <w:trHeight w:val="340"/>
        </w:trPr>
        <w:tc>
          <w:tcPr>
            <w:tcW w:w="431" w:type="pct"/>
          </w:tcPr>
          <w:p w14:paraId="468C92AE"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right w:val="single" w:sz="4" w:space="0" w:color="auto"/>
            </w:tcBorders>
          </w:tcPr>
          <w:p w14:paraId="19E3F69A"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5978402B"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7542A3BC"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189055A4"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74322F18"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4445A69A"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3F153797"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2C0266EF"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7333B8CF"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2245E32C"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6E28E021" w14:textId="77777777" w:rsidR="00D471F2" w:rsidRPr="006747FA" w:rsidRDefault="00D471F2" w:rsidP="00CD389A">
            <w:pPr>
              <w:pStyle w:val="TableParagraph"/>
              <w:jc w:val="center"/>
              <w:rPr>
                <w:rFonts w:ascii="Times New Roman" w:hAnsi="Times New Roman" w:cs="Times New Roman"/>
                <w:sz w:val="20"/>
                <w:szCs w:val="20"/>
              </w:rPr>
            </w:pPr>
          </w:p>
        </w:tc>
      </w:tr>
      <w:tr w:rsidR="00D471F2" w:rsidRPr="006747FA" w14:paraId="59F1D246" w14:textId="77777777" w:rsidTr="006747FA">
        <w:trPr>
          <w:trHeight w:val="340"/>
        </w:trPr>
        <w:tc>
          <w:tcPr>
            <w:tcW w:w="431" w:type="pct"/>
          </w:tcPr>
          <w:p w14:paraId="645C2639"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right w:val="single" w:sz="4" w:space="0" w:color="auto"/>
            </w:tcBorders>
          </w:tcPr>
          <w:p w14:paraId="3E334833"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5065B128"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684A2332"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7F3522EE"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348A08A3"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2E7A1894"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1D0DA48F"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2F6EBDAB"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466F1A0B"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2F46F86E"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50B56508" w14:textId="77777777" w:rsidR="00D471F2" w:rsidRPr="006747FA" w:rsidRDefault="00D471F2" w:rsidP="00CD389A">
            <w:pPr>
              <w:pStyle w:val="TableParagraph"/>
              <w:jc w:val="center"/>
              <w:rPr>
                <w:rFonts w:ascii="Times New Roman" w:hAnsi="Times New Roman" w:cs="Times New Roman"/>
                <w:sz w:val="20"/>
                <w:szCs w:val="20"/>
              </w:rPr>
            </w:pPr>
          </w:p>
        </w:tc>
      </w:tr>
      <w:tr w:rsidR="00D471F2" w:rsidRPr="006747FA" w14:paraId="334210ED" w14:textId="77777777" w:rsidTr="006747FA">
        <w:trPr>
          <w:trHeight w:val="340"/>
        </w:trPr>
        <w:tc>
          <w:tcPr>
            <w:tcW w:w="431" w:type="pct"/>
          </w:tcPr>
          <w:p w14:paraId="2D1CB6A0"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right w:val="single" w:sz="4" w:space="0" w:color="auto"/>
            </w:tcBorders>
          </w:tcPr>
          <w:p w14:paraId="4196E0E1"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543DFFE3"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698E93BC"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1DC67F32"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630A6A38"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2199C402"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23013627"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00873D34"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5F43AEDC"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429805E4"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5D26C435" w14:textId="77777777" w:rsidR="00D471F2" w:rsidRPr="006747FA" w:rsidRDefault="00D471F2" w:rsidP="00CD389A">
            <w:pPr>
              <w:pStyle w:val="TableParagraph"/>
              <w:jc w:val="center"/>
              <w:rPr>
                <w:rFonts w:ascii="Times New Roman" w:hAnsi="Times New Roman" w:cs="Times New Roman"/>
                <w:sz w:val="20"/>
                <w:szCs w:val="20"/>
              </w:rPr>
            </w:pPr>
          </w:p>
        </w:tc>
      </w:tr>
      <w:tr w:rsidR="00D471F2" w:rsidRPr="006747FA" w14:paraId="352FBBE4" w14:textId="77777777" w:rsidTr="006747FA">
        <w:trPr>
          <w:trHeight w:val="340"/>
        </w:trPr>
        <w:tc>
          <w:tcPr>
            <w:tcW w:w="431" w:type="pct"/>
          </w:tcPr>
          <w:p w14:paraId="08902E9D"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right w:val="single" w:sz="4" w:space="0" w:color="auto"/>
            </w:tcBorders>
          </w:tcPr>
          <w:p w14:paraId="1E5900B3"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577C8754"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5F60731C"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122CF1F6"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614B1659"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18A54613"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177E1667"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5B2E3C8A"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17D57325"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72AF1354"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418562E5" w14:textId="77777777" w:rsidR="00D471F2" w:rsidRPr="006747FA" w:rsidRDefault="00D471F2" w:rsidP="00CD389A">
            <w:pPr>
              <w:pStyle w:val="TableParagraph"/>
              <w:jc w:val="center"/>
              <w:rPr>
                <w:rFonts w:ascii="Times New Roman" w:hAnsi="Times New Roman" w:cs="Times New Roman"/>
                <w:sz w:val="20"/>
                <w:szCs w:val="20"/>
              </w:rPr>
            </w:pPr>
          </w:p>
        </w:tc>
      </w:tr>
      <w:tr w:rsidR="00D471F2" w:rsidRPr="006747FA" w14:paraId="248A6C87" w14:textId="77777777" w:rsidTr="006747FA">
        <w:trPr>
          <w:trHeight w:val="340"/>
        </w:trPr>
        <w:tc>
          <w:tcPr>
            <w:tcW w:w="431" w:type="pct"/>
          </w:tcPr>
          <w:p w14:paraId="0347E55C"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bottom w:val="single" w:sz="4" w:space="0" w:color="auto"/>
              <w:right w:val="single" w:sz="4" w:space="0" w:color="auto"/>
            </w:tcBorders>
          </w:tcPr>
          <w:p w14:paraId="7836B17E"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65441C05"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00F3D625"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256AF341"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1302C5BB"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6C684FFD"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78D1962E"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1B7B4F22"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64979EE5"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27B7A556"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4B4EAE88" w14:textId="77777777" w:rsidR="00D471F2" w:rsidRPr="006747FA" w:rsidRDefault="00D471F2" w:rsidP="00CD389A">
            <w:pPr>
              <w:pStyle w:val="TableParagraph"/>
              <w:jc w:val="center"/>
              <w:rPr>
                <w:rFonts w:ascii="Times New Roman" w:hAnsi="Times New Roman" w:cs="Times New Roman"/>
                <w:sz w:val="20"/>
                <w:szCs w:val="20"/>
              </w:rPr>
            </w:pPr>
          </w:p>
        </w:tc>
      </w:tr>
      <w:tr w:rsidR="00D471F2" w:rsidRPr="006747FA" w14:paraId="544D4391" w14:textId="77777777" w:rsidTr="006747FA">
        <w:trPr>
          <w:trHeight w:val="340"/>
        </w:trPr>
        <w:tc>
          <w:tcPr>
            <w:tcW w:w="431" w:type="pct"/>
          </w:tcPr>
          <w:p w14:paraId="6D7237B4"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right w:val="single" w:sz="4" w:space="0" w:color="auto"/>
            </w:tcBorders>
          </w:tcPr>
          <w:p w14:paraId="51CFEB3A"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307FED0F"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36B61BE3"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0358993A"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78FAFDAA"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4FE25A6B"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39B397DC"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39D5965C"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51F60D2E"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67647BAB"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14E946C9" w14:textId="77777777" w:rsidR="00D471F2" w:rsidRPr="006747FA" w:rsidRDefault="00D471F2" w:rsidP="00CD389A">
            <w:pPr>
              <w:pStyle w:val="TableParagraph"/>
              <w:jc w:val="center"/>
              <w:rPr>
                <w:rFonts w:ascii="Times New Roman" w:hAnsi="Times New Roman" w:cs="Times New Roman"/>
                <w:sz w:val="20"/>
                <w:szCs w:val="20"/>
              </w:rPr>
            </w:pPr>
          </w:p>
        </w:tc>
      </w:tr>
      <w:tr w:rsidR="00D471F2" w:rsidRPr="006747FA" w14:paraId="73C71D3A" w14:textId="77777777" w:rsidTr="006747FA">
        <w:trPr>
          <w:trHeight w:val="340"/>
        </w:trPr>
        <w:tc>
          <w:tcPr>
            <w:tcW w:w="431" w:type="pct"/>
          </w:tcPr>
          <w:p w14:paraId="3325F482"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right w:val="single" w:sz="4" w:space="0" w:color="auto"/>
            </w:tcBorders>
          </w:tcPr>
          <w:p w14:paraId="5221E91B"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79F88E64"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4F7B8D82"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51F0A5BE"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18134AFC"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37305AAC"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55134A01"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600AFA2D"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202C8D2E"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6830E8B6"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375C8780" w14:textId="77777777" w:rsidR="00D471F2" w:rsidRPr="006747FA" w:rsidRDefault="00D471F2" w:rsidP="00CD389A">
            <w:pPr>
              <w:pStyle w:val="TableParagraph"/>
              <w:jc w:val="center"/>
              <w:rPr>
                <w:rFonts w:ascii="Times New Roman" w:hAnsi="Times New Roman" w:cs="Times New Roman"/>
                <w:sz w:val="20"/>
                <w:szCs w:val="20"/>
              </w:rPr>
            </w:pPr>
          </w:p>
        </w:tc>
      </w:tr>
      <w:tr w:rsidR="00D471F2" w:rsidRPr="006747FA" w14:paraId="1E7C75BB" w14:textId="77777777" w:rsidTr="006747FA">
        <w:trPr>
          <w:trHeight w:val="340"/>
        </w:trPr>
        <w:tc>
          <w:tcPr>
            <w:tcW w:w="431" w:type="pct"/>
          </w:tcPr>
          <w:p w14:paraId="38B93135"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right w:val="single" w:sz="4" w:space="0" w:color="auto"/>
            </w:tcBorders>
          </w:tcPr>
          <w:p w14:paraId="33A190C0"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583AEF10"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67F2266E"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4FB94032"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10E0B022"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16D1C665"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08B4D375"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1C20DCEA"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33C7B355"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0F3791CF"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61E16214" w14:textId="77777777" w:rsidR="00D471F2" w:rsidRPr="006747FA" w:rsidRDefault="00D471F2" w:rsidP="00CD389A">
            <w:pPr>
              <w:pStyle w:val="TableParagraph"/>
              <w:jc w:val="center"/>
              <w:rPr>
                <w:rFonts w:ascii="Times New Roman" w:hAnsi="Times New Roman" w:cs="Times New Roman"/>
                <w:sz w:val="20"/>
                <w:szCs w:val="20"/>
              </w:rPr>
            </w:pPr>
          </w:p>
        </w:tc>
      </w:tr>
      <w:tr w:rsidR="00D471F2" w:rsidRPr="006747FA" w14:paraId="6F334E53" w14:textId="77777777" w:rsidTr="006747FA">
        <w:trPr>
          <w:trHeight w:val="474"/>
        </w:trPr>
        <w:tc>
          <w:tcPr>
            <w:tcW w:w="431" w:type="pct"/>
          </w:tcPr>
          <w:p w14:paraId="27BD3FF5" w14:textId="77777777" w:rsidR="00D471F2" w:rsidRPr="006747FA" w:rsidRDefault="00D471F2" w:rsidP="00CD389A">
            <w:pPr>
              <w:pStyle w:val="TableParagraph"/>
              <w:jc w:val="center"/>
              <w:rPr>
                <w:rFonts w:ascii="Times New Roman" w:hAnsi="Times New Roman" w:cs="Times New Roman"/>
                <w:sz w:val="20"/>
                <w:szCs w:val="20"/>
              </w:rPr>
            </w:pPr>
          </w:p>
        </w:tc>
        <w:tc>
          <w:tcPr>
            <w:tcW w:w="429" w:type="pct"/>
            <w:tcBorders>
              <w:bottom w:val="single" w:sz="4" w:space="0" w:color="auto"/>
              <w:right w:val="single" w:sz="4" w:space="0" w:color="auto"/>
            </w:tcBorders>
          </w:tcPr>
          <w:p w14:paraId="224B5640" w14:textId="77777777" w:rsidR="00D471F2" w:rsidRPr="006747FA" w:rsidRDefault="00D471F2" w:rsidP="00CD389A">
            <w:pPr>
              <w:pStyle w:val="TableParagraph"/>
              <w:jc w:val="center"/>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double" w:sz="4" w:space="0" w:color="auto"/>
            </w:tcBorders>
          </w:tcPr>
          <w:p w14:paraId="3F388A3A" w14:textId="77777777" w:rsidR="00D471F2" w:rsidRPr="006747FA" w:rsidRDefault="00D471F2" w:rsidP="00CD389A">
            <w:pPr>
              <w:pStyle w:val="TableParagraph"/>
              <w:jc w:val="center"/>
              <w:rPr>
                <w:rFonts w:ascii="Times New Roman" w:hAnsi="Times New Roman" w:cs="Times New Roman"/>
                <w:sz w:val="20"/>
                <w:szCs w:val="20"/>
              </w:rPr>
            </w:pPr>
          </w:p>
        </w:tc>
        <w:tc>
          <w:tcPr>
            <w:tcW w:w="374" w:type="pct"/>
            <w:tcBorders>
              <w:left w:val="double" w:sz="4" w:space="0" w:color="auto"/>
            </w:tcBorders>
          </w:tcPr>
          <w:p w14:paraId="771B96A7" w14:textId="77777777" w:rsidR="00D471F2" w:rsidRPr="006747FA" w:rsidRDefault="00D471F2" w:rsidP="00CD389A">
            <w:pPr>
              <w:pStyle w:val="TableParagraph"/>
              <w:jc w:val="center"/>
              <w:rPr>
                <w:rFonts w:ascii="Times New Roman" w:hAnsi="Times New Roman" w:cs="Times New Roman"/>
                <w:sz w:val="20"/>
                <w:szCs w:val="20"/>
              </w:rPr>
            </w:pPr>
          </w:p>
        </w:tc>
        <w:tc>
          <w:tcPr>
            <w:tcW w:w="444" w:type="pct"/>
          </w:tcPr>
          <w:p w14:paraId="786F7EB9"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685D7B5C" w14:textId="77777777" w:rsidR="00D471F2" w:rsidRPr="006747FA" w:rsidRDefault="00D471F2" w:rsidP="00CD389A">
            <w:pPr>
              <w:pStyle w:val="TableParagraph"/>
              <w:jc w:val="center"/>
              <w:rPr>
                <w:rFonts w:ascii="Times New Roman" w:hAnsi="Times New Roman" w:cs="Times New Roman"/>
                <w:sz w:val="20"/>
                <w:szCs w:val="20"/>
              </w:rPr>
            </w:pPr>
          </w:p>
        </w:tc>
        <w:tc>
          <w:tcPr>
            <w:tcW w:w="373" w:type="pct"/>
            <w:tcBorders>
              <w:left w:val="double" w:sz="4" w:space="0" w:color="auto"/>
            </w:tcBorders>
          </w:tcPr>
          <w:p w14:paraId="655277DF" w14:textId="77777777" w:rsidR="00D471F2" w:rsidRPr="006747FA" w:rsidRDefault="00D471F2" w:rsidP="00CD389A">
            <w:pPr>
              <w:pStyle w:val="TableParagraph"/>
              <w:jc w:val="center"/>
              <w:rPr>
                <w:rFonts w:ascii="Times New Roman" w:hAnsi="Times New Roman" w:cs="Times New Roman"/>
                <w:sz w:val="20"/>
                <w:szCs w:val="20"/>
              </w:rPr>
            </w:pPr>
          </w:p>
        </w:tc>
        <w:tc>
          <w:tcPr>
            <w:tcW w:w="445" w:type="pct"/>
          </w:tcPr>
          <w:p w14:paraId="27CDA518" w14:textId="77777777" w:rsidR="00D471F2" w:rsidRPr="006747FA" w:rsidRDefault="00D471F2" w:rsidP="00CD389A">
            <w:pPr>
              <w:pStyle w:val="TableParagraph"/>
              <w:jc w:val="center"/>
              <w:rPr>
                <w:rFonts w:ascii="Times New Roman" w:hAnsi="Times New Roman" w:cs="Times New Roman"/>
                <w:sz w:val="20"/>
                <w:szCs w:val="20"/>
              </w:rPr>
            </w:pPr>
          </w:p>
        </w:tc>
        <w:tc>
          <w:tcPr>
            <w:tcW w:w="410" w:type="pct"/>
            <w:tcBorders>
              <w:right w:val="double" w:sz="4" w:space="0" w:color="auto"/>
            </w:tcBorders>
          </w:tcPr>
          <w:p w14:paraId="17433F98" w14:textId="77777777" w:rsidR="00D471F2" w:rsidRPr="006747FA" w:rsidRDefault="00D471F2" w:rsidP="00CD389A">
            <w:pPr>
              <w:pStyle w:val="TableParagraph"/>
              <w:jc w:val="center"/>
              <w:rPr>
                <w:rFonts w:ascii="Times New Roman" w:hAnsi="Times New Roman" w:cs="Times New Roman"/>
                <w:sz w:val="20"/>
                <w:szCs w:val="20"/>
              </w:rPr>
            </w:pPr>
          </w:p>
        </w:tc>
        <w:tc>
          <w:tcPr>
            <w:tcW w:w="428" w:type="pct"/>
            <w:tcBorders>
              <w:left w:val="double" w:sz="4" w:space="0" w:color="auto"/>
            </w:tcBorders>
          </w:tcPr>
          <w:p w14:paraId="09EB74B3" w14:textId="77777777" w:rsidR="00D471F2" w:rsidRPr="006747FA" w:rsidRDefault="00D471F2" w:rsidP="00CD389A">
            <w:pPr>
              <w:pStyle w:val="TableParagraph"/>
              <w:jc w:val="center"/>
              <w:rPr>
                <w:rFonts w:ascii="Times New Roman" w:hAnsi="Times New Roman" w:cs="Times New Roman"/>
                <w:sz w:val="20"/>
                <w:szCs w:val="20"/>
              </w:rPr>
            </w:pPr>
          </w:p>
        </w:tc>
        <w:tc>
          <w:tcPr>
            <w:tcW w:w="451" w:type="pct"/>
          </w:tcPr>
          <w:p w14:paraId="28E8BFA2" w14:textId="77777777" w:rsidR="00D471F2" w:rsidRPr="006747FA" w:rsidRDefault="00D471F2" w:rsidP="00CD389A">
            <w:pPr>
              <w:pStyle w:val="TableParagraph"/>
              <w:jc w:val="center"/>
              <w:rPr>
                <w:rFonts w:ascii="Times New Roman" w:hAnsi="Times New Roman" w:cs="Times New Roman"/>
                <w:sz w:val="20"/>
                <w:szCs w:val="20"/>
              </w:rPr>
            </w:pPr>
          </w:p>
        </w:tc>
        <w:tc>
          <w:tcPr>
            <w:tcW w:w="436" w:type="pct"/>
            <w:tcBorders>
              <w:right w:val="double" w:sz="4" w:space="0" w:color="auto"/>
            </w:tcBorders>
          </w:tcPr>
          <w:p w14:paraId="040C8412" w14:textId="77777777" w:rsidR="00D471F2" w:rsidRPr="006747FA" w:rsidRDefault="00D471F2" w:rsidP="00CD389A">
            <w:pPr>
              <w:pStyle w:val="TableParagraph"/>
              <w:jc w:val="center"/>
              <w:rPr>
                <w:rFonts w:ascii="Times New Roman" w:hAnsi="Times New Roman" w:cs="Times New Roman"/>
                <w:sz w:val="20"/>
                <w:szCs w:val="20"/>
              </w:rPr>
            </w:pPr>
          </w:p>
        </w:tc>
      </w:tr>
    </w:tbl>
    <w:p w14:paraId="6600870A" w14:textId="77777777" w:rsidR="00036309" w:rsidRDefault="00036309" w:rsidP="0040363F">
      <w:pPr>
        <w:pStyle w:val="Plattetekst"/>
        <w:rPr>
          <w:rFonts w:ascii="Times New Roman" w:hAnsi="Times New Roman" w:cs="Times New Roman"/>
          <w:sz w:val="20"/>
          <w:szCs w:val="20"/>
        </w:rPr>
      </w:pPr>
    </w:p>
    <w:p w14:paraId="5F152236" w14:textId="7B5B9E64" w:rsidR="006747FA" w:rsidRPr="006747FA" w:rsidRDefault="006747FA" w:rsidP="0040363F">
      <w:pPr>
        <w:pStyle w:val="Plattetekst"/>
        <w:rPr>
          <w:rFonts w:ascii="Times New Roman" w:hAnsi="Times New Roman" w:cs="Times New Roman"/>
          <w:sz w:val="20"/>
          <w:szCs w:val="20"/>
        </w:rPr>
      </w:pPr>
    </w:p>
    <w:tbl>
      <w:tblPr>
        <w:tblStyle w:val="Tabelraster"/>
        <w:tblW w:w="5094" w:type="pct"/>
        <w:tblInd w:w="-5" w:type="dxa"/>
        <w:tblLook w:val="04A0" w:firstRow="1" w:lastRow="0" w:firstColumn="1" w:lastColumn="0" w:noHBand="0" w:noVBand="1"/>
      </w:tblPr>
      <w:tblGrid>
        <w:gridCol w:w="2867"/>
        <w:gridCol w:w="3300"/>
        <w:gridCol w:w="1234"/>
        <w:gridCol w:w="2522"/>
      </w:tblGrid>
      <w:tr w:rsidR="006747FA" w:rsidRPr="006747FA" w14:paraId="4FD69072" w14:textId="77777777" w:rsidTr="00FE0879">
        <w:trPr>
          <w:trHeight w:val="297"/>
        </w:trPr>
        <w:tc>
          <w:tcPr>
            <w:tcW w:w="1444" w:type="pct"/>
            <w:shd w:val="clear" w:color="auto" w:fill="EEECE1" w:themeFill="background2"/>
            <w:vAlign w:val="center"/>
          </w:tcPr>
          <w:p w14:paraId="1BB77D44" w14:textId="78C7105F" w:rsidR="006747FA" w:rsidRPr="006747FA" w:rsidRDefault="006747FA" w:rsidP="006747FA">
            <w:pPr>
              <w:pStyle w:val="Plattetekst"/>
              <w:jc w:val="center"/>
              <w:rPr>
                <w:rFonts w:ascii="Times New Roman" w:hAnsi="Times New Roman" w:cs="Times New Roman"/>
                <w:b/>
                <w:bCs/>
                <w:sz w:val="20"/>
                <w:szCs w:val="20"/>
              </w:rPr>
            </w:pPr>
            <w:r w:rsidRPr="006747FA">
              <w:rPr>
                <w:rFonts w:ascii="Times New Roman" w:hAnsi="Times New Roman" w:cs="Times New Roman"/>
                <w:b/>
                <w:bCs/>
                <w:sz w:val="20"/>
                <w:szCs w:val="20"/>
              </w:rPr>
              <w:t>Naam houder toestemming</w:t>
            </w:r>
          </w:p>
        </w:tc>
        <w:tc>
          <w:tcPr>
            <w:tcW w:w="1663" w:type="pct"/>
            <w:shd w:val="clear" w:color="auto" w:fill="EEECE1" w:themeFill="background2"/>
            <w:vAlign w:val="center"/>
          </w:tcPr>
          <w:p w14:paraId="694D514C" w14:textId="70A90A14" w:rsidR="006747FA" w:rsidRPr="006747FA" w:rsidRDefault="006747FA" w:rsidP="006747FA">
            <w:pPr>
              <w:pStyle w:val="Plattetekst"/>
              <w:jc w:val="center"/>
              <w:rPr>
                <w:rFonts w:ascii="Times New Roman" w:hAnsi="Times New Roman" w:cs="Times New Roman"/>
                <w:b/>
                <w:bCs/>
                <w:sz w:val="20"/>
                <w:szCs w:val="20"/>
              </w:rPr>
            </w:pPr>
            <w:r w:rsidRPr="006747FA">
              <w:rPr>
                <w:rFonts w:ascii="Times New Roman" w:hAnsi="Times New Roman" w:cs="Times New Roman"/>
                <w:b/>
                <w:bCs/>
                <w:sz w:val="20"/>
                <w:szCs w:val="20"/>
              </w:rPr>
              <w:t>Adres</w:t>
            </w:r>
          </w:p>
        </w:tc>
        <w:tc>
          <w:tcPr>
            <w:tcW w:w="622" w:type="pct"/>
            <w:shd w:val="clear" w:color="auto" w:fill="EEECE1" w:themeFill="background2"/>
            <w:vAlign w:val="center"/>
          </w:tcPr>
          <w:p w14:paraId="5634C845" w14:textId="5E9774BB" w:rsidR="006747FA" w:rsidRPr="006747FA" w:rsidRDefault="006747FA" w:rsidP="006747FA">
            <w:pPr>
              <w:pStyle w:val="Plattetekst"/>
              <w:jc w:val="center"/>
              <w:rPr>
                <w:rFonts w:ascii="Times New Roman" w:hAnsi="Times New Roman" w:cs="Times New Roman"/>
                <w:b/>
                <w:bCs/>
                <w:sz w:val="20"/>
                <w:szCs w:val="20"/>
              </w:rPr>
            </w:pPr>
            <w:r w:rsidRPr="006747FA">
              <w:rPr>
                <w:rFonts w:ascii="Times New Roman" w:hAnsi="Times New Roman" w:cs="Times New Roman"/>
                <w:b/>
                <w:bCs/>
                <w:sz w:val="20"/>
                <w:szCs w:val="20"/>
              </w:rPr>
              <w:t>Postcode</w:t>
            </w:r>
          </w:p>
        </w:tc>
        <w:tc>
          <w:tcPr>
            <w:tcW w:w="1271" w:type="pct"/>
            <w:shd w:val="clear" w:color="auto" w:fill="EEECE1" w:themeFill="background2"/>
            <w:vAlign w:val="center"/>
          </w:tcPr>
          <w:p w14:paraId="41F3DBFA" w14:textId="6EF6B9A2" w:rsidR="006747FA" w:rsidRPr="006747FA" w:rsidRDefault="006747FA" w:rsidP="006747FA">
            <w:pPr>
              <w:pStyle w:val="Plattetekst"/>
              <w:jc w:val="center"/>
              <w:rPr>
                <w:rFonts w:ascii="Times New Roman" w:hAnsi="Times New Roman" w:cs="Times New Roman"/>
                <w:b/>
                <w:bCs/>
                <w:sz w:val="20"/>
                <w:szCs w:val="20"/>
              </w:rPr>
            </w:pPr>
            <w:r w:rsidRPr="006747FA">
              <w:rPr>
                <w:rFonts w:ascii="Times New Roman" w:hAnsi="Times New Roman" w:cs="Times New Roman"/>
                <w:b/>
                <w:bCs/>
                <w:sz w:val="20"/>
                <w:szCs w:val="20"/>
              </w:rPr>
              <w:t>Woonplaats</w:t>
            </w:r>
          </w:p>
        </w:tc>
      </w:tr>
      <w:tr w:rsidR="006747FA" w:rsidRPr="006747FA" w14:paraId="5371E2E4" w14:textId="77777777" w:rsidTr="00FE0879">
        <w:trPr>
          <w:trHeight w:val="454"/>
        </w:trPr>
        <w:tc>
          <w:tcPr>
            <w:tcW w:w="1444" w:type="pct"/>
            <w:vAlign w:val="center"/>
          </w:tcPr>
          <w:p w14:paraId="75703A3B" w14:textId="77777777" w:rsidR="006747FA" w:rsidRPr="006747FA" w:rsidRDefault="006747FA" w:rsidP="006747FA">
            <w:pPr>
              <w:pStyle w:val="Plattetekst"/>
              <w:jc w:val="center"/>
              <w:rPr>
                <w:rFonts w:ascii="Times New Roman" w:hAnsi="Times New Roman" w:cs="Times New Roman"/>
                <w:sz w:val="20"/>
                <w:szCs w:val="20"/>
              </w:rPr>
            </w:pPr>
          </w:p>
        </w:tc>
        <w:tc>
          <w:tcPr>
            <w:tcW w:w="1663" w:type="pct"/>
            <w:vAlign w:val="center"/>
          </w:tcPr>
          <w:p w14:paraId="6D76DAF3" w14:textId="77777777" w:rsidR="006747FA" w:rsidRPr="006747FA" w:rsidRDefault="006747FA" w:rsidP="006747FA">
            <w:pPr>
              <w:pStyle w:val="Plattetekst"/>
              <w:jc w:val="center"/>
              <w:rPr>
                <w:rFonts w:ascii="Times New Roman" w:hAnsi="Times New Roman" w:cs="Times New Roman"/>
                <w:sz w:val="20"/>
                <w:szCs w:val="20"/>
              </w:rPr>
            </w:pPr>
          </w:p>
        </w:tc>
        <w:tc>
          <w:tcPr>
            <w:tcW w:w="622" w:type="pct"/>
            <w:vAlign w:val="center"/>
          </w:tcPr>
          <w:p w14:paraId="03BA7D50" w14:textId="77777777" w:rsidR="006747FA" w:rsidRPr="006747FA" w:rsidRDefault="006747FA" w:rsidP="006747FA">
            <w:pPr>
              <w:pStyle w:val="Plattetekst"/>
              <w:jc w:val="center"/>
              <w:rPr>
                <w:rFonts w:ascii="Times New Roman" w:hAnsi="Times New Roman" w:cs="Times New Roman"/>
                <w:sz w:val="20"/>
                <w:szCs w:val="20"/>
              </w:rPr>
            </w:pPr>
          </w:p>
        </w:tc>
        <w:tc>
          <w:tcPr>
            <w:tcW w:w="1271" w:type="pct"/>
            <w:vAlign w:val="center"/>
          </w:tcPr>
          <w:p w14:paraId="2466223B" w14:textId="77777777" w:rsidR="006747FA" w:rsidRPr="006747FA" w:rsidRDefault="006747FA" w:rsidP="006747FA">
            <w:pPr>
              <w:pStyle w:val="Plattetekst"/>
              <w:jc w:val="center"/>
              <w:rPr>
                <w:rFonts w:ascii="Times New Roman" w:hAnsi="Times New Roman" w:cs="Times New Roman"/>
                <w:sz w:val="20"/>
                <w:szCs w:val="20"/>
              </w:rPr>
            </w:pPr>
          </w:p>
        </w:tc>
      </w:tr>
      <w:tr w:rsidR="006747FA" w:rsidRPr="006747FA" w14:paraId="65AAE038" w14:textId="77777777" w:rsidTr="00FE0879">
        <w:trPr>
          <w:trHeight w:val="454"/>
        </w:trPr>
        <w:tc>
          <w:tcPr>
            <w:tcW w:w="1444" w:type="pct"/>
            <w:vAlign w:val="center"/>
          </w:tcPr>
          <w:p w14:paraId="531A250A" w14:textId="77777777" w:rsidR="006747FA" w:rsidRPr="006747FA" w:rsidRDefault="006747FA" w:rsidP="006747FA">
            <w:pPr>
              <w:pStyle w:val="Plattetekst"/>
              <w:jc w:val="center"/>
              <w:rPr>
                <w:rFonts w:ascii="Times New Roman" w:hAnsi="Times New Roman" w:cs="Times New Roman"/>
                <w:sz w:val="20"/>
                <w:szCs w:val="20"/>
              </w:rPr>
            </w:pPr>
          </w:p>
        </w:tc>
        <w:tc>
          <w:tcPr>
            <w:tcW w:w="1663" w:type="pct"/>
            <w:vAlign w:val="center"/>
          </w:tcPr>
          <w:p w14:paraId="2D0BC3CE" w14:textId="77777777" w:rsidR="006747FA" w:rsidRPr="006747FA" w:rsidRDefault="006747FA" w:rsidP="006747FA">
            <w:pPr>
              <w:pStyle w:val="Plattetekst"/>
              <w:jc w:val="center"/>
              <w:rPr>
                <w:rFonts w:ascii="Times New Roman" w:hAnsi="Times New Roman" w:cs="Times New Roman"/>
                <w:sz w:val="20"/>
                <w:szCs w:val="20"/>
              </w:rPr>
            </w:pPr>
          </w:p>
        </w:tc>
        <w:tc>
          <w:tcPr>
            <w:tcW w:w="622" w:type="pct"/>
            <w:vAlign w:val="center"/>
          </w:tcPr>
          <w:p w14:paraId="37638124" w14:textId="77777777" w:rsidR="006747FA" w:rsidRPr="006747FA" w:rsidRDefault="006747FA" w:rsidP="006747FA">
            <w:pPr>
              <w:pStyle w:val="Plattetekst"/>
              <w:jc w:val="center"/>
              <w:rPr>
                <w:rFonts w:ascii="Times New Roman" w:hAnsi="Times New Roman" w:cs="Times New Roman"/>
                <w:sz w:val="20"/>
                <w:szCs w:val="20"/>
              </w:rPr>
            </w:pPr>
          </w:p>
        </w:tc>
        <w:tc>
          <w:tcPr>
            <w:tcW w:w="1271" w:type="pct"/>
            <w:vAlign w:val="center"/>
          </w:tcPr>
          <w:p w14:paraId="7F5E0A9B" w14:textId="77777777" w:rsidR="006747FA" w:rsidRPr="006747FA" w:rsidRDefault="006747FA" w:rsidP="006747FA">
            <w:pPr>
              <w:pStyle w:val="Plattetekst"/>
              <w:jc w:val="center"/>
              <w:rPr>
                <w:rFonts w:ascii="Times New Roman" w:hAnsi="Times New Roman" w:cs="Times New Roman"/>
                <w:sz w:val="20"/>
                <w:szCs w:val="20"/>
              </w:rPr>
            </w:pPr>
          </w:p>
        </w:tc>
      </w:tr>
      <w:tr w:rsidR="006747FA" w14:paraId="384F4479" w14:textId="77777777" w:rsidTr="00FE0879">
        <w:trPr>
          <w:trHeight w:val="454"/>
        </w:trPr>
        <w:tc>
          <w:tcPr>
            <w:tcW w:w="1444" w:type="pct"/>
            <w:vAlign w:val="center"/>
          </w:tcPr>
          <w:p w14:paraId="6768BA34" w14:textId="77777777" w:rsidR="006747FA" w:rsidRDefault="006747FA" w:rsidP="006747FA">
            <w:pPr>
              <w:pStyle w:val="Plattetekst"/>
              <w:jc w:val="center"/>
              <w:rPr>
                <w:sz w:val="20"/>
              </w:rPr>
            </w:pPr>
          </w:p>
        </w:tc>
        <w:tc>
          <w:tcPr>
            <w:tcW w:w="1663" w:type="pct"/>
            <w:vAlign w:val="center"/>
          </w:tcPr>
          <w:p w14:paraId="37BC5261" w14:textId="77777777" w:rsidR="006747FA" w:rsidRDefault="006747FA" w:rsidP="006747FA">
            <w:pPr>
              <w:pStyle w:val="Plattetekst"/>
              <w:jc w:val="center"/>
              <w:rPr>
                <w:sz w:val="20"/>
              </w:rPr>
            </w:pPr>
          </w:p>
        </w:tc>
        <w:tc>
          <w:tcPr>
            <w:tcW w:w="622" w:type="pct"/>
            <w:vAlign w:val="center"/>
          </w:tcPr>
          <w:p w14:paraId="4EB125E2" w14:textId="77777777" w:rsidR="006747FA" w:rsidRDefault="006747FA" w:rsidP="006747FA">
            <w:pPr>
              <w:pStyle w:val="Plattetekst"/>
              <w:jc w:val="center"/>
              <w:rPr>
                <w:sz w:val="20"/>
              </w:rPr>
            </w:pPr>
          </w:p>
        </w:tc>
        <w:tc>
          <w:tcPr>
            <w:tcW w:w="1271" w:type="pct"/>
            <w:vAlign w:val="center"/>
          </w:tcPr>
          <w:p w14:paraId="7D073659" w14:textId="77777777" w:rsidR="006747FA" w:rsidRDefault="006747FA" w:rsidP="006747FA">
            <w:pPr>
              <w:pStyle w:val="Plattetekst"/>
              <w:jc w:val="center"/>
              <w:rPr>
                <w:sz w:val="20"/>
              </w:rPr>
            </w:pPr>
          </w:p>
        </w:tc>
      </w:tr>
      <w:tr w:rsidR="006747FA" w14:paraId="0E532A3F" w14:textId="77777777" w:rsidTr="00FE0879">
        <w:trPr>
          <w:trHeight w:val="454"/>
        </w:trPr>
        <w:tc>
          <w:tcPr>
            <w:tcW w:w="1444" w:type="pct"/>
            <w:vAlign w:val="center"/>
          </w:tcPr>
          <w:p w14:paraId="027564E6" w14:textId="77777777" w:rsidR="006747FA" w:rsidRDefault="006747FA" w:rsidP="006747FA">
            <w:pPr>
              <w:pStyle w:val="Plattetekst"/>
              <w:jc w:val="center"/>
              <w:rPr>
                <w:sz w:val="20"/>
              </w:rPr>
            </w:pPr>
          </w:p>
        </w:tc>
        <w:tc>
          <w:tcPr>
            <w:tcW w:w="1663" w:type="pct"/>
            <w:vAlign w:val="center"/>
          </w:tcPr>
          <w:p w14:paraId="6CAC8EFD" w14:textId="77777777" w:rsidR="006747FA" w:rsidRDefault="006747FA" w:rsidP="006747FA">
            <w:pPr>
              <w:pStyle w:val="Plattetekst"/>
              <w:jc w:val="center"/>
              <w:rPr>
                <w:sz w:val="20"/>
              </w:rPr>
            </w:pPr>
          </w:p>
        </w:tc>
        <w:tc>
          <w:tcPr>
            <w:tcW w:w="622" w:type="pct"/>
            <w:vAlign w:val="center"/>
          </w:tcPr>
          <w:p w14:paraId="32F66C09" w14:textId="77777777" w:rsidR="006747FA" w:rsidRDefault="006747FA" w:rsidP="006747FA">
            <w:pPr>
              <w:pStyle w:val="Plattetekst"/>
              <w:jc w:val="center"/>
              <w:rPr>
                <w:sz w:val="20"/>
              </w:rPr>
            </w:pPr>
          </w:p>
        </w:tc>
        <w:tc>
          <w:tcPr>
            <w:tcW w:w="1271" w:type="pct"/>
            <w:vAlign w:val="center"/>
          </w:tcPr>
          <w:p w14:paraId="329B63DF" w14:textId="77777777" w:rsidR="006747FA" w:rsidRDefault="006747FA" w:rsidP="006747FA">
            <w:pPr>
              <w:pStyle w:val="Plattetekst"/>
              <w:jc w:val="center"/>
              <w:rPr>
                <w:sz w:val="20"/>
              </w:rPr>
            </w:pPr>
          </w:p>
        </w:tc>
      </w:tr>
      <w:tr w:rsidR="006747FA" w14:paraId="2D654A67" w14:textId="77777777" w:rsidTr="00FE0879">
        <w:trPr>
          <w:trHeight w:val="454"/>
        </w:trPr>
        <w:tc>
          <w:tcPr>
            <w:tcW w:w="1444" w:type="pct"/>
            <w:vAlign w:val="center"/>
          </w:tcPr>
          <w:p w14:paraId="52AB0AD0" w14:textId="77777777" w:rsidR="006747FA" w:rsidRDefault="006747FA" w:rsidP="006747FA">
            <w:pPr>
              <w:pStyle w:val="Plattetekst"/>
              <w:jc w:val="center"/>
              <w:rPr>
                <w:sz w:val="20"/>
              </w:rPr>
            </w:pPr>
          </w:p>
        </w:tc>
        <w:tc>
          <w:tcPr>
            <w:tcW w:w="1663" w:type="pct"/>
            <w:vAlign w:val="center"/>
          </w:tcPr>
          <w:p w14:paraId="06CA9C3E" w14:textId="77777777" w:rsidR="006747FA" w:rsidRDefault="006747FA" w:rsidP="006747FA">
            <w:pPr>
              <w:pStyle w:val="Plattetekst"/>
              <w:jc w:val="center"/>
              <w:rPr>
                <w:sz w:val="20"/>
              </w:rPr>
            </w:pPr>
          </w:p>
        </w:tc>
        <w:tc>
          <w:tcPr>
            <w:tcW w:w="622" w:type="pct"/>
            <w:vAlign w:val="center"/>
          </w:tcPr>
          <w:p w14:paraId="25D89F5C" w14:textId="77777777" w:rsidR="006747FA" w:rsidRDefault="006747FA" w:rsidP="006747FA">
            <w:pPr>
              <w:pStyle w:val="Plattetekst"/>
              <w:jc w:val="center"/>
              <w:rPr>
                <w:sz w:val="20"/>
              </w:rPr>
            </w:pPr>
          </w:p>
        </w:tc>
        <w:tc>
          <w:tcPr>
            <w:tcW w:w="1271" w:type="pct"/>
            <w:vAlign w:val="center"/>
          </w:tcPr>
          <w:p w14:paraId="0266660A" w14:textId="77777777" w:rsidR="006747FA" w:rsidRDefault="006747FA" w:rsidP="006747FA">
            <w:pPr>
              <w:pStyle w:val="Plattetekst"/>
              <w:jc w:val="center"/>
              <w:rPr>
                <w:sz w:val="20"/>
              </w:rPr>
            </w:pPr>
          </w:p>
        </w:tc>
      </w:tr>
      <w:tr w:rsidR="0085425D" w14:paraId="49692DBB" w14:textId="77777777" w:rsidTr="00FE0879">
        <w:trPr>
          <w:trHeight w:val="454"/>
        </w:trPr>
        <w:tc>
          <w:tcPr>
            <w:tcW w:w="1444" w:type="pct"/>
            <w:vAlign w:val="center"/>
          </w:tcPr>
          <w:p w14:paraId="3143F022" w14:textId="77777777" w:rsidR="0085425D" w:rsidRDefault="0085425D" w:rsidP="006747FA">
            <w:pPr>
              <w:pStyle w:val="Plattetekst"/>
              <w:jc w:val="center"/>
              <w:rPr>
                <w:sz w:val="20"/>
              </w:rPr>
            </w:pPr>
          </w:p>
        </w:tc>
        <w:tc>
          <w:tcPr>
            <w:tcW w:w="1663" w:type="pct"/>
            <w:vAlign w:val="center"/>
          </w:tcPr>
          <w:p w14:paraId="16601BF9" w14:textId="77777777" w:rsidR="0085425D" w:rsidRDefault="0085425D" w:rsidP="006747FA">
            <w:pPr>
              <w:pStyle w:val="Plattetekst"/>
              <w:jc w:val="center"/>
              <w:rPr>
                <w:sz w:val="20"/>
              </w:rPr>
            </w:pPr>
          </w:p>
        </w:tc>
        <w:tc>
          <w:tcPr>
            <w:tcW w:w="622" w:type="pct"/>
            <w:vAlign w:val="center"/>
          </w:tcPr>
          <w:p w14:paraId="001DEE36" w14:textId="77777777" w:rsidR="0085425D" w:rsidRDefault="0085425D" w:rsidP="006747FA">
            <w:pPr>
              <w:pStyle w:val="Plattetekst"/>
              <w:jc w:val="center"/>
              <w:rPr>
                <w:sz w:val="20"/>
              </w:rPr>
            </w:pPr>
          </w:p>
        </w:tc>
        <w:tc>
          <w:tcPr>
            <w:tcW w:w="1271" w:type="pct"/>
            <w:vAlign w:val="center"/>
          </w:tcPr>
          <w:p w14:paraId="17483D6D" w14:textId="77777777" w:rsidR="0085425D" w:rsidRDefault="0085425D" w:rsidP="006747FA">
            <w:pPr>
              <w:pStyle w:val="Plattetekst"/>
              <w:jc w:val="center"/>
              <w:rPr>
                <w:sz w:val="20"/>
              </w:rPr>
            </w:pPr>
          </w:p>
        </w:tc>
      </w:tr>
    </w:tbl>
    <w:p w14:paraId="213CF192" w14:textId="77777777" w:rsidR="006747FA" w:rsidRDefault="006747FA" w:rsidP="0040363F">
      <w:pPr>
        <w:pStyle w:val="Plattetekst"/>
        <w:rPr>
          <w:sz w:val="20"/>
        </w:rPr>
      </w:pPr>
    </w:p>
    <w:p w14:paraId="6A6AEE22" w14:textId="7EC385C7" w:rsidR="006747FA" w:rsidRDefault="006747FA" w:rsidP="0040363F">
      <w:pPr>
        <w:pStyle w:val="Plattetekst"/>
        <w:rPr>
          <w:sz w:val="20"/>
        </w:rPr>
        <w:sectPr w:rsidR="006747FA" w:rsidSect="008116D4">
          <w:headerReference w:type="default" r:id="rId6"/>
          <w:footerReference w:type="even" r:id="rId7"/>
          <w:footerReference w:type="default" r:id="rId8"/>
          <w:pgSz w:w="11910" w:h="16840"/>
          <w:pgMar w:top="1440" w:right="1080" w:bottom="1440" w:left="1080" w:header="624" w:footer="856" w:gutter="0"/>
          <w:pgNumType w:start="1"/>
          <w:cols w:space="708"/>
          <w:docGrid w:linePitch="299"/>
        </w:sectPr>
      </w:pPr>
    </w:p>
    <w:p w14:paraId="0FDB6259" w14:textId="7DB3356A" w:rsidR="0053724F" w:rsidRDefault="0053724F" w:rsidP="0040363F">
      <w:pPr>
        <w:pStyle w:val="Plattetekst"/>
        <w:rPr>
          <w:sz w:val="20"/>
        </w:rPr>
      </w:pPr>
      <w:r>
        <w:rPr>
          <w:noProof/>
          <w:sz w:val="20"/>
        </w:rPr>
        <w:lastRenderedPageBreak/>
        <mc:AlternateContent>
          <mc:Choice Requires="wps">
            <w:drawing>
              <wp:anchor distT="0" distB="0" distL="114300" distR="114300" simplePos="0" relativeHeight="251645440" behindDoc="0" locked="0" layoutInCell="1" allowOverlap="1" wp14:anchorId="052FB1D0" wp14:editId="0C0E91BA">
                <wp:simplePos x="0" y="0"/>
                <wp:positionH relativeFrom="column">
                  <wp:posOffset>-96520</wp:posOffset>
                </wp:positionH>
                <wp:positionV relativeFrom="paragraph">
                  <wp:posOffset>1038225</wp:posOffset>
                </wp:positionV>
                <wp:extent cx="6281159" cy="3367043"/>
                <wp:effectExtent l="0" t="0" r="18415" b="11430"/>
                <wp:wrapNone/>
                <wp:docPr id="1905843807" name="Tekstvak 1"/>
                <wp:cNvGraphicFramePr/>
                <a:graphic xmlns:a="http://schemas.openxmlformats.org/drawingml/2006/main">
                  <a:graphicData uri="http://schemas.microsoft.com/office/word/2010/wordprocessingShape">
                    <wps:wsp>
                      <wps:cNvSpPr txBox="1"/>
                      <wps:spPr>
                        <a:xfrm>
                          <a:off x="0" y="0"/>
                          <a:ext cx="6281159" cy="3367043"/>
                        </a:xfrm>
                        <a:prstGeom prst="rect">
                          <a:avLst/>
                        </a:prstGeom>
                        <a:solidFill>
                          <a:schemeClr val="bg2"/>
                        </a:solidFill>
                        <a:ln w="6350">
                          <a:solidFill>
                            <a:prstClr val="black"/>
                          </a:solidFill>
                        </a:ln>
                      </wps:spPr>
                      <wps:txbx>
                        <w:txbxContent>
                          <w:p w14:paraId="3BB4FA1A" w14:textId="77777777" w:rsidR="0053724F" w:rsidRPr="006747FA" w:rsidRDefault="0053724F" w:rsidP="0053724F">
                            <w:pPr>
                              <w:widowControl/>
                              <w:adjustRightInd w:val="0"/>
                              <w:ind w:right="847"/>
                              <w:rPr>
                                <w:rFonts w:ascii="Times New Roman" w:eastAsiaTheme="minorHAnsi" w:hAnsi="Times New Roman" w:cs="Times New Roman"/>
                                <w:b/>
                                <w:bCs/>
                                <w:i/>
                                <w:iCs/>
                                <w:color w:val="808080" w:themeColor="background1" w:themeShade="80"/>
                              </w:rPr>
                            </w:pPr>
                            <w:r w:rsidRPr="006747FA">
                              <w:rPr>
                                <w:rFonts w:ascii="Times New Roman" w:eastAsiaTheme="minorHAnsi" w:hAnsi="Times New Roman" w:cs="Times New Roman"/>
                                <w:b/>
                                <w:bCs/>
                                <w:i/>
                                <w:iCs/>
                                <w:color w:val="808080" w:themeColor="background1" w:themeShade="80"/>
                              </w:rPr>
                              <w:t>Toelichting</w:t>
                            </w:r>
                          </w:p>
                          <w:p w14:paraId="43F711A7" w14:textId="77777777" w:rsidR="0053724F" w:rsidRPr="006747FA" w:rsidRDefault="0053724F" w:rsidP="0053724F">
                            <w:pPr>
                              <w:widowControl/>
                              <w:adjustRightInd w:val="0"/>
                              <w:ind w:right="-173"/>
                              <w:rPr>
                                <w:rFonts w:ascii="Times New Roman" w:eastAsiaTheme="minorHAnsi" w:hAnsi="Times New Roman" w:cs="Times New Roman"/>
                                <w:i/>
                                <w:iCs/>
                                <w:color w:val="808080" w:themeColor="background1" w:themeShade="80"/>
                              </w:rPr>
                            </w:pPr>
                          </w:p>
                          <w:p w14:paraId="28EB90B0" w14:textId="7165E37F" w:rsidR="0053724F" w:rsidRPr="006747FA" w:rsidRDefault="0053724F" w:rsidP="0053724F">
                            <w:pPr>
                              <w:widowControl/>
                              <w:adjustRightInd w:val="0"/>
                              <w:ind w:right="-173"/>
                              <w:rPr>
                                <w:rFonts w:ascii="Times New Roman" w:eastAsiaTheme="minorHAnsi" w:hAnsi="Times New Roman" w:cs="Times New Roman"/>
                                <w:i/>
                                <w:iCs/>
                                <w:color w:val="808080" w:themeColor="background1" w:themeShade="80"/>
                              </w:rPr>
                            </w:pPr>
                            <w:r w:rsidRPr="006747FA">
                              <w:rPr>
                                <w:rFonts w:ascii="Times New Roman" w:eastAsiaTheme="minorHAnsi" w:hAnsi="Times New Roman" w:cs="Times New Roman"/>
                                <w:i/>
                                <w:iCs/>
                                <w:color w:val="808080" w:themeColor="background1" w:themeShade="80"/>
                              </w:rPr>
                              <w:t>De Omgevingswet maakt een scheiding tussen jacht enerzijds en beheer van soorten en voorkoming en bestrijden van schade anderzijds. Deze scheiding heeft tot gevolg dat het voor de jager niet voldoende is dat hij het jachtgenot (art 8.3 Ow) heeft gehuurd. Het jachtgenot gaat alleen over de jacht op wildsoorten (haas, fazant, konijn, houtduif en wilde eend) voorzover de jacht op deze soorten is geopend.</w:t>
                            </w:r>
                          </w:p>
                          <w:p w14:paraId="701A7039" w14:textId="48700D99" w:rsidR="0053724F" w:rsidRPr="006747FA" w:rsidRDefault="0053724F" w:rsidP="0053724F">
                            <w:pPr>
                              <w:pStyle w:val="Plattetekst"/>
                              <w:spacing w:before="185"/>
                              <w:ind w:right="111"/>
                              <w:jc w:val="both"/>
                              <w:rPr>
                                <w:rFonts w:ascii="Times New Roman" w:eastAsiaTheme="minorHAnsi" w:hAnsi="Times New Roman" w:cs="Times New Roman"/>
                                <w:i/>
                                <w:iCs/>
                                <w:color w:val="808080" w:themeColor="background1" w:themeShade="80"/>
                                <w:sz w:val="22"/>
                                <w:szCs w:val="22"/>
                              </w:rPr>
                            </w:pPr>
                            <w:r w:rsidRPr="006747FA">
                              <w:rPr>
                                <w:rFonts w:ascii="Times New Roman" w:hAnsi="Times New Roman" w:cs="Times New Roman"/>
                                <w:i/>
                                <w:iCs/>
                                <w:color w:val="808080" w:themeColor="background1" w:themeShade="80"/>
                                <w:sz w:val="22"/>
                                <w:szCs w:val="22"/>
                              </w:rPr>
                              <w:t>Voor</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de</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uitvoering</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van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het</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voorkomen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en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bestrijden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van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schade</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en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het beheer van diersoorten</w:t>
                            </w:r>
                            <w:r w:rsidR="00036309">
                              <w:rPr>
                                <w:rFonts w:ascii="Times New Roman" w:hAnsi="Times New Roman" w:cs="Times New Roman"/>
                                <w:i/>
                                <w:iCs/>
                                <w:color w:val="808080" w:themeColor="background1" w:themeShade="80"/>
                                <w:sz w:val="22"/>
                                <w:szCs w:val="22"/>
                              </w:rPr>
                              <w:t xml:space="preserve">, </w:t>
                            </w:r>
                            <w:r w:rsidRPr="006747FA">
                              <w:rPr>
                                <w:rFonts w:ascii="Times New Roman" w:hAnsi="Times New Roman" w:cs="Times New Roman"/>
                                <w:i/>
                                <w:iCs/>
                                <w:color w:val="808080" w:themeColor="background1" w:themeShade="80"/>
                                <w:sz w:val="22"/>
                                <w:szCs w:val="22"/>
                              </w:rPr>
                              <w:t xml:space="preserve">die zijn aangewezen als vergunningvrije gevallen of waarvoor een omgevingsvergunning flora- en fauna-activiteit is afgegeven </w:t>
                            </w:r>
                            <w:r w:rsidRPr="006747FA">
                              <w:rPr>
                                <w:rFonts w:ascii="Times New Roman" w:eastAsiaTheme="minorHAnsi" w:hAnsi="Times New Roman" w:cs="Times New Roman"/>
                                <w:i/>
                                <w:iCs/>
                                <w:color w:val="808080" w:themeColor="background1" w:themeShade="80"/>
                                <w:sz w:val="22"/>
                                <w:szCs w:val="22"/>
                              </w:rPr>
                              <w:t xml:space="preserve">is toestemming van de grondgebruiker (art 11.52 lid 5) vereist. </w:t>
                            </w:r>
                          </w:p>
                          <w:p w14:paraId="41503511" w14:textId="6272D757" w:rsidR="0053724F" w:rsidRPr="006747FA" w:rsidRDefault="0053724F" w:rsidP="0053724F">
                            <w:pPr>
                              <w:pStyle w:val="Plattetekst"/>
                              <w:spacing w:before="185"/>
                              <w:ind w:right="111"/>
                              <w:jc w:val="both"/>
                              <w:rPr>
                                <w:rFonts w:ascii="Times New Roman" w:eastAsiaTheme="minorHAnsi" w:hAnsi="Times New Roman" w:cs="Times New Roman"/>
                                <w:i/>
                                <w:iCs/>
                                <w:color w:val="808080" w:themeColor="background1" w:themeShade="80"/>
                                <w:sz w:val="22"/>
                                <w:szCs w:val="22"/>
                              </w:rPr>
                            </w:pPr>
                            <w:r w:rsidRPr="006747FA">
                              <w:rPr>
                                <w:rFonts w:ascii="Times New Roman" w:eastAsiaTheme="minorHAnsi" w:hAnsi="Times New Roman" w:cs="Times New Roman"/>
                                <w:b/>
                                <w:bCs/>
                                <w:i/>
                                <w:iCs/>
                                <w:color w:val="808080" w:themeColor="background1" w:themeShade="80"/>
                                <w:sz w:val="22"/>
                                <w:szCs w:val="22"/>
                              </w:rPr>
                              <w:t>Let erop</w:t>
                            </w:r>
                            <w:r w:rsidRPr="006747FA">
                              <w:rPr>
                                <w:rFonts w:ascii="Times New Roman" w:eastAsiaTheme="minorHAnsi" w:hAnsi="Times New Roman" w:cs="Times New Roman"/>
                                <w:i/>
                                <w:iCs/>
                                <w:color w:val="808080" w:themeColor="background1" w:themeShade="80"/>
                                <w:sz w:val="22"/>
                                <w:szCs w:val="22"/>
                              </w:rPr>
                              <w:t xml:space="preserve"> dat dit een ander kan zijn dan degene waarvan u het genot van de jacht heeft gehuurd.</w:t>
                            </w:r>
                          </w:p>
                          <w:p w14:paraId="54C9E6B5" w14:textId="61A5BAE8" w:rsidR="0053724F" w:rsidRDefault="0053724F" w:rsidP="0053724F">
                            <w:pPr>
                              <w:widowControl/>
                              <w:adjustRightInd w:val="0"/>
                              <w:ind w:right="-173"/>
                              <w:rPr>
                                <w:rFonts w:eastAsiaTheme="minorHAnsi"/>
                                <w:i/>
                                <w:iCs/>
                                <w:color w:val="808080" w:themeColor="background1" w:themeShade="80"/>
                                <w:sz w:val="20"/>
                                <w:szCs w:val="20"/>
                              </w:rPr>
                            </w:pPr>
                            <w:r w:rsidRPr="006747FA">
                              <w:rPr>
                                <w:rFonts w:ascii="Times New Roman" w:eastAsiaTheme="minorHAnsi" w:hAnsi="Times New Roman" w:cs="Times New Roman"/>
                                <w:i/>
                                <w:iCs/>
                                <w:color w:val="808080" w:themeColor="background1" w:themeShade="80"/>
                              </w:rPr>
                              <w:t>Het gebruik van een geweer voor beheer van soorten en voorkomen van schade is alleen toegestaan aan een houder van een geldige jachtakte die voor meer dan</w:t>
                            </w:r>
                            <w:r w:rsidR="006747FA">
                              <w:rPr>
                                <w:rFonts w:ascii="Times New Roman" w:eastAsiaTheme="minorHAnsi" w:hAnsi="Times New Roman" w:cs="Times New Roman"/>
                                <w:i/>
                                <w:iCs/>
                                <w:color w:val="808080" w:themeColor="background1" w:themeShade="80"/>
                              </w:rPr>
                              <w:t xml:space="preserve"> </w:t>
                            </w:r>
                            <w:r w:rsidRPr="006747FA">
                              <w:rPr>
                                <w:rFonts w:ascii="Times New Roman" w:eastAsiaTheme="minorHAnsi" w:hAnsi="Times New Roman" w:cs="Times New Roman"/>
                                <w:i/>
                                <w:iCs/>
                                <w:color w:val="808080" w:themeColor="background1" w:themeShade="80"/>
                              </w:rPr>
                              <w:t>40 ha aaneengesloten (de jachtveld-eisen</w:t>
                            </w:r>
                            <w:r w:rsidR="006747FA">
                              <w:rPr>
                                <w:rFonts w:ascii="Times New Roman" w:eastAsiaTheme="minorHAnsi" w:hAnsi="Times New Roman" w:cs="Times New Roman"/>
                                <w:i/>
                                <w:iCs/>
                                <w:color w:val="808080" w:themeColor="background1" w:themeShade="80"/>
                              </w:rPr>
                              <w:t>-40 ha regeling</w:t>
                            </w:r>
                            <w:r w:rsidRPr="006747FA">
                              <w:rPr>
                                <w:rFonts w:ascii="Times New Roman" w:eastAsiaTheme="minorHAnsi" w:hAnsi="Times New Roman" w:cs="Times New Roman"/>
                                <w:i/>
                                <w:iCs/>
                                <w:color w:val="808080" w:themeColor="background1" w:themeShade="80"/>
                              </w:rPr>
                              <w:t xml:space="preserve"> (art 11.76 BAL) zijn ook hier van toepassing) toestemming van een of meer grondgebruikers heeft</w:t>
                            </w:r>
                            <w:r w:rsidRPr="0053724F">
                              <w:rPr>
                                <w:rFonts w:eastAsiaTheme="minorHAnsi"/>
                                <w:i/>
                                <w:iCs/>
                                <w:color w:val="808080" w:themeColor="background1" w:themeShade="80"/>
                                <w:sz w:val="20"/>
                                <w:szCs w:val="20"/>
                              </w:rPr>
                              <w:t xml:space="preserve">. </w:t>
                            </w:r>
                          </w:p>
                          <w:p w14:paraId="10F5C9A2" w14:textId="77777777" w:rsidR="00036309" w:rsidRDefault="00036309" w:rsidP="0053724F">
                            <w:pPr>
                              <w:widowControl/>
                              <w:adjustRightInd w:val="0"/>
                              <w:ind w:right="-173"/>
                              <w:rPr>
                                <w:rFonts w:eastAsiaTheme="minorHAnsi"/>
                                <w:i/>
                                <w:iCs/>
                                <w:color w:val="808080" w:themeColor="background1" w:themeShade="80"/>
                                <w:sz w:val="20"/>
                                <w:szCs w:val="20"/>
                              </w:rPr>
                            </w:pPr>
                          </w:p>
                          <w:p w14:paraId="322C4961" w14:textId="15B1EBEE" w:rsidR="00036309" w:rsidRPr="00036309" w:rsidRDefault="00036309" w:rsidP="00036309">
                            <w:pPr>
                              <w:widowControl/>
                              <w:adjustRightInd w:val="0"/>
                              <w:rPr>
                                <w:rFonts w:eastAsiaTheme="minorHAnsi"/>
                                <w:i/>
                                <w:iCs/>
                                <w:color w:val="808080" w:themeColor="background1" w:themeShade="80"/>
                                <w:sz w:val="28"/>
                                <w:szCs w:val="28"/>
                              </w:rPr>
                            </w:pPr>
                            <w:r w:rsidRPr="00036309">
                              <w:rPr>
                                <w:rFonts w:ascii="Times New Roman" w:eastAsiaTheme="minorHAnsi" w:hAnsi="Times New Roman" w:cs="Times New Roman"/>
                                <w:i/>
                                <w:iCs/>
                                <w:color w:val="808080" w:themeColor="background1" w:themeShade="80"/>
                              </w:rPr>
                              <w:t>Voor de verhuur van het jachtgenot gecombineerd met de toestemming van de grondgebruiker voor is een apart formulier (Jachthuurovereenkomst</w:t>
                            </w:r>
                            <w:r>
                              <w:rPr>
                                <w:rFonts w:ascii="Times New Roman" w:eastAsiaTheme="minorHAnsi" w:hAnsi="Times New Roman" w:cs="Times New Roman"/>
                                <w:i/>
                                <w:iCs/>
                                <w:color w:val="808080" w:themeColor="background1" w:themeShade="80"/>
                              </w:rPr>
                              <w:t>)</w:t>
                            </w:r>
                            <w:r w:rsidRPr="00036309">
                              <w:rPr>
                                <w:rFonts w:ascii="Times New Roman" w:eastAsiaTheme="minorHAnsi" w:hAnsi="Times New Roman" w:cs="Times New Roman"/>
                                <w:i/>
                                <w:iCs/>
                                <w:color w:val="808080" w:themeColor="background1" w:themeShade="80"/>
                              </w:rPr>
                              <w:t xml:space="preserve"> ter beschikking op onze website www.nojg.nl/downloads</w:t>
                            </w:r>
                          </w:p>
                          <w:p w14:paraId="3418AD6C" w14:textId="77777777" w:rsidR="00036309" w:rsidRDefault="00036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2FB1D0" id="_x0000_t202" coordsize="21600,21600" o:spt="202" path="m,l,21600r21600,l21600,xe">
                <v:stroke joinstyle="miter"/>
                <v:path gradientshapeok="t" o:connecttype="rect"/>
              </v:shapetype>
              <v:shape id="Tekstvak 1" o:spid="_x0000_s1026" type="#_x0000_t202" style="position:absolute;margin-left:-7.6pt;margin-top:81.75pt;width:494.6pt;height:265.1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XrTNgIAAH0EAAAOAAAAZHJzL2Uyb0RvYy54bWysVE1v2zAMvQ/YfxB0X2znq60Rp8hSZBgQ&#13;&#10;tAXSoWdFlmNjsqhJSuzs14+SnY+2Ow27yJRIPZGPj57dt7UkB2FsBSqjySCmRCgOeaV2Gf3xsvpy&#13;&#10;S4l1TOVMghIZPQpL7+efP80anYohlCBzYQiCKJs2OqOlczqNIstLUTM7AC0UOgswNXO4NbsoN6xB&#13;&#10;9FpGwzieRg2YXBvgwlo8feicdB7wi0Jw91QUVjgiM4q5ubCasG79Gs1nLN0ZpsuK92mwf8iiZpXC&#13;&#10;R89QD8wxsjfVB6i64gYsFG7AoY6gKCouQg1YTRK/q2ZTMi1CLUiO1Wea7P+D5Y+HjX42xLVfocUG&#13;&#10;ekIabVOLh76etjC1/2KmBP1I4fFMm2gd4Xg4Hd4myeSOEo6+0Wh6E49HHie6XNfGum8CauKNjBrs&#13;&#10;S6CLHdbWdaGnEP+aBVnlq0rKsPFaEEtpyIFhF7e7YQ/+Jkoq0mAqo0kcgN/4PPTlvmT850cETFYq&#13;&#10;zPlSvLdcu217RraQH5EoA52GrOarCnHXzLpnZlA0yA0OgnvCpZCAyUBvUVKC+f23cx+PvUQvJQ2K&#13;&#10;MKP2154ZQYn8rrDLd8l47FUbNuPJzRA35tqzvfaofb0EZCjBkdM8mD7eyZNZGKhfcV4W/lV0McXx&#13;&#10;7Yy6k7l03WjgvHGxWIQg1Klmbq02mnto3xHP50v7yozu++lQCo9wkitL37W1i/U3FSz2Dooq9NwT&#13;&#10;3LHa844aD6rp59EP0fU+RF3+GvM/AAAA//8DAFBLAwQUAAYACAAAACEAyk6V9ugAAAAQAQAADwAA&#13;&#10;AGRycy9kb3ducmV2LnhtbEyPS0/DMBCE70j8B2uRuKDWSZsmJI1TVTwuCFQ15QA3NzZJwI/IdtPw&#13;&#10;71lOcFlpNbOz85WbSSsySud7axjE8wiINI0VvWkZvB4eZ7dAfOBGcGWNZPAtPWyqy4uSF8KezV6O&#13;&#10;dWgJhhhfcAZdCENBqW86qbmf20Ea1D6s0zzg6loqHD9juFZ0EUUp1bw3+KHjg7zrZPNVnzQDW9fb&#13;&#10;8eU5ix9yd5Ps3p+Snfp8Y+z6arpf49iugQQ5hb8L+GXA/lBhsaM9GeGJYjCLVwu0opAuV0DQkWcJ&#13;&#10;Ih4ZpPkyA1qV9D9I9QMAAP//AwBQSwECLQAUAAYACAAAACEAtoM4kv4AAADhAQAAEwAAAAAAAAAA&#13;&#10;AAAAAAAAAAAAW0NvbnRlbnRfVHlwZXNdLnhtbFBLAQItABQABgAIAAAAIQA4/SH/1gAAAJQBAAAL&#13;&#10;AAAAAAAAAAAAAAAAAC8BAABfcmVscy8ucmVsc1BLAQItABQABgAIAAAAIQANyXrTNgIAAH0EAAAO&#13;&#10;AAAAAAAAAAAAAAAAAC4CAABkcnMvZTJvRG9jLnhtbFBLAQItABQABgAIAAAAIQDKTpX26AAAABAB&#13;&#10;AAAPAAAAAAAAAAAAAAAAAJAEAABkcnMvZG93bnJldi54bWxQSwUGAAAAAAQABADzAAAApQUAAAAA&#13;&#10;" fillcolor="#eeece1 [3214]" strokeweight=".5pt">
                <v:textbox>
                  <w:txbxContent>
                    <w:p w14:paraId="3BB4FA1A" w14:textId="77777777" w:rsidR="0053724F" w:rsidRPr="006747FA" w:rsidRDefault="0053724F" w:rsidP="0053724F">
                      <w:pPr>
                        <w:widowControl/>
                        <w:adjustRightInd w:val="0"/>
                        <w:ind w:right="847"/>
                        <w:rPr>
                          <w:rFonts w:ascii="Times New Roman" w:eastAsiaTheme="minorHAnsi" w:hAnsi="Times New Roman" w:cs="Times New Roman"/>
                          <w:b/>
                          <w:bCs/>
                          <w:i/>
                          <w:iCs/>
                          <w:color w:val="808080" w:themeColor="background1" w:themeShade="80"/>
                        </w:rPr>
                      </w:pPr>
                      <w:r w:rsidRPr="006747FA">
                        <w:rPr>
                          <w:rFonts w:ascii="Times New Roman" w:eastAsiaTheme="minorHAnsi" w:hAnsi="Times New Roman" w:cs="Times New Roman"/>
                          <w:b/>
                          <w:bCs/>
                          <w:i/>
                          <w:iCs/>
                          <w:color w:val="808080" w:themeColor="background1" w:themeShade="80"/>
                        </w:rPr>
                        <w:t>Toelichting</w:t>
                      </w:r>
                    </w:p>
                    <w:p w14:paraId="43F711A7" w14:textId="77777777" w:rsidR="0053724F" w:rsidRPr="006747FA" w:rsidRDefault="0053724F" w:rsidP="0053724F">
                      <w:pPr>
                        <w:widowControl/>
                        <w:adjustRightInd w:val="0"/>
                        <w:ind w:right="-173"/>
                        <w:rPr>
                          <w:rFonts w:ascii="Times New Roman" w:eastAsiaTheme="minorHAnsi" w:hAnsi="Times New Roman" w:cs="Times New Roman"/>
                          <w:i/>
                          <w:iCs/>
                          <w:color w:val="808080" w:themeColor="background1" w:themeShade="80"/>
                        </w:rPr>
                      </w:pPr>
                    </w:p>
                    <w:p w14:paraId="28EB90B0" w14:textId="7165E37F" w:rsidR="0053724F" w:rsidRPr="006747FA" w:rsidRDefault="0053724F" w:rsidP="0053724F">
                      <w:pPr>
                        <w:widowControl/>
                        <w:adjustRightInd w:val="0"/>
                        <w:ind w:right="-173"/>
                        <w:rPr>
                          <w:rFonts w:ascii="Times New Roman" w:eastAsiaTheme="minorHAnsi" w:hAnsi="Times New Roman" w:cs="Times New Roman"/>
                          <w:i/>
                          <w:iCs/>
                          <w:color w:val="808080" w:themeColor="background1" w:themeShade="80"/>
                        </w:rPr>
                      </w:pPr>
                      <w:r w:rsidRPr="006747FA">
                        <w:rPr>
                          <w:rFonts w:ascii="Times New Roman" w:eastAsiaTheme="minorHAnsi" w:hAnsi="Times New Roman" w:cs="Times New Roman"/>
                          <w:i/>
                          <w:iCs/>
                          <w:color w:val="808080" w:themeColor="background1" w:themeShade="80"/>
                        </w:rPr>
                        <w:t>De Omgevingswet maakt een scheiding tussen jacht enerzijds en beheer van soorten en voorkoming en bestrijden van schade anderzijds. Deze scheiding heeft tot gevolg dat het voor de jager niet voldoende is dat hij het jachtgenot (art 8.3 Ow) heeft gehuurd. Het jachtgenot gaat alleen over de jacht op wildsoorten (haas, fazant, konijn, houtduif en wilde eend) voorzover de jacht op deze soorten is geopend.</w:t>
                      </w:r>
                    </w:p>
                    <w:p w14:paraId="701A7039" w14:textId="48700D99" w:rsidR="0053724F" w:rsidRPr="006747FA" w:rsidRDefault="0053724F" w:rsidP="0053724F">
                      <w:pPr>
                        <w:pStyle w:val="Plattetekst"/>
                        <w:spacing w:before="185"/>
                        <w:ind w:right="111"/>
                        <w:jc w:val="both"/>
                        <w:rPr>
                          <w:rFonts w:ascii="Times New Roman" w:eastAsiaTheme="minorHAnsi" w:hAnsi="Times New Roman" w:cs="Times New Roman"/>
                          <w:i/>
                          <w:iCs/>
                          <w:color w:val="808080" w:themeColor="background1" w:themeShade="80"/>
                          <w:sz w:val="22"/>
                          <w:szCs w:val="22"/>
                        </w:rPr>
                      </w:pPr>
                      <w:r w:rsidRPr="006747FA">
                        <w:rPr>
                          <w:rFonts w:ascii="Times New Roman" w:hAnsi="Times New Roman" w:cs="Times New Roman"/>
                          <w:i/>
                          <w:iCs/>
                          <w:color w:val="808080" w:themeColor="background1" w:themeShade="80"/>
                          <w:sz w:val="22"/>
                          <w:szCs w:val="22"/>
                        </w:rPr>
                        <w:t>Voor</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de</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uitvoering</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van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het</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voorkomen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en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bestrijden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van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schade</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en</w:t>
                      </w:r>
                      <w:r w:rsidRPr="006747FA">
                        <w:rPr>
                          <w:rFonts w:ascii="Times New Roman" w:hAnsi="Times New Roman" w:cs="Times New Roman"/>
                          <w:i/>
                          <w:iCs/>
                          <w:color w:val="808080" w:themeColor="background1" w:themeShade="80"/>
                          <w:spacing w:val="-1"/>
                          <w:sz w:val="22"/>
                          <w:szCs w:val="22"/>
                        </w:rPr>
                        <w:t xml:space="preserve"> </w:t>
                      </w:r>
                      <w:r w:rsidRPr="006747FA">
                        <w:rPr>
                          <w:rFonts w:ascii="Times New Roman" w:hAnsi="Times New Roman" w:cs="Times New Roman"/>
                          <w:i/>
                          <w:iCs/>
                          <w:color w:val="808080" w:themeColor="background1" w:themeShade="80"/>
                          <w:sz w:val="22"/>
                          <w:szCs w:val="22"/>
                        </w:rPr>
                        <w:t>het beheer van diersoorten</w:t>
                      </w:r>
                      <w:r w:rsidR="00036309">
                        <w:rPr>
                          <w:rFonts w:ascii="Times New Roman" w:hAnsi="Times New Roman" w:cs="Times New Roman"/>
                          <w:i/>
                          <w:iCs/>
                          <w:color w:val="808080" w:themeColor="background1" w:themeShade="80"/>
                          <w:sz w:val="22"/>
                          <w:szCs w:val="22"/>
                        </w:rPr>
                        <w:t xml:space="preserve">, </w:t>
                      </w:r>
                      <w:r w:rsidRPr="006747FA">
                        <w:rPr>
                          <w:rFonts w:ascii="Times New Roman" w:hAnsi="Times New Roman" w:cs="Times New Roman"/>
                          <w:i/>
                          <w:iCs/>
                          <w:color w:val="808080" w:themeColor="background1" w:themeShade="80"/>
                          <w:sz w:val="22"/>
                          <w:szCs w:val="22"/>
                        </w:rPr>
                        <w:t xml:space="preserve">die zijn aangewezen als vergunningvrije gevallen of waarvoor een omgevingsvergunning flora- en fauna-activiteit is afgegeven </w:t>
                      </w:r>
                      <w:r w:rsidRPr="006747FA">
                        <w:rPr>
                          <w:rFonts w:ascii="Times New Roman" w:eastAsiaTheme="minorHAnsi" w:hAnsi="Times New Roman" w:cs="Times New Roman"/>
                          <w:i/>
                          <w:iCs/>
                          <w:color w:val="808080" w:themeColor="background1" w:themeShade="80"/>
                          <w:sz w:val="22"/>
                          <w:szCs w:val="22"/>
                        </w:rPr>
                        <w:t xml:space="preserve">is toestemming van de grondgebruiker (art 11.52 lid 5) vereist. </w:t>
                      </w:r>
                    </w:p>
                    <w:p w14:paraId="41503511" w14:textId="6272D757" w:rsidR="0053724F" w:rsidRPr="006747FA" w:rsidRDefault="0053724F" w:rsidP="0053724F">
                      <w:pPr>
                        <w:pStyle w:val="Plattetekst"/>
                        <w:spacing w:before="185"/>
                        <w:ind w:right="111"/>
                        <w:jc w:val="both"/>
                        <w:rPr>
                          <w:rFonts w:ascii="Times New Roman" w:eastAsiaTheme="minorHAnsi" w:hAnsi="Times New Roman" w:cs="Times New Roman"/>
                          <w:i/>
                          <w:iCs/>
                          <w:color w:val="808080" w:themeColor="background1" w:themeShade="80"/>
                          <w:sz w:val="22"/>
                          <w:szCs w:val="22"/>
                        </w:rPr>
                      </w:pPr>
                      <w:r w:rsidRPr="006747FA">
                        <w:rPr>
                          <w:rFonts w:ascii="Times New Roman" w:eastAsiaTheme="minorHAnsi" w:hAnsi="Times New Roman" w:cs="Times New Roman"/>
                          <w:b/>
                          <w:bCs/>
                          <w:i/>
                          <w:iCs/>
                          <w:color w:val="808080" w:themeColor="background1" w:themeShade="80"/>
                          <w:sz w:val="22"/>
                          <w:szCs w:val="22"/>
                        </w:rPr>
                        <w:t>Let erop</w:t>
                      </w:r>
                      <w:r w:rsidRPr="006747FA">
                        <w:rPr>
                          <w:rFonts w:ascii="Times New Roman" w:eastAsiaTheme="minorHAnsi" w:hAnsi="Times New Roman" w:cs="Times New Roman"/>
                          <w:i/>
                          <w:iCs/>
                          <w:color w:val="808080" w:themeColor="background1" w:themeShade="80"/>
                          <w:sz w:val="22"/>
                          <w:szCs w:val="22"/>
                        </w:rPr>
                        <w:t xml:space="preserve"> dat dit een ander kan zijn dan degene waarvan u het genot van de jacht heeft gehuurd.</w:t>
                      </w:r>
                    </w:p>
                    <w:p w14:paraId="54C9E6B5" w14:textId="61A5BAE8" w:rsidR="0053724F" w:rsidRDefault="0053724F" w:rsidP="0053724F">
                      <w:pPr>
                        <w:widowControl/>
                        <w:adjustRightInd w:val="0"/>
                        <w:ind w:right="-173"/>
                        <w:rPr>
                          <w:rFonts w:eastAsiaTheme="minorHAnsi"/>
                          <w:i/>
                          <w:iCs/>
                          <w:color w:val="808080" w:themeColor="background1" w:themeShade="80"/>
                          <w:sz w:val="20"/>
                          <w:szCs w:val="20"/>
                        </w:rPr>
                      </w:pPr>
                      <w:r w:rsidRPr="006747FA">
                        <w:rPr>
                          <w:rFonts w:ascii="Times New Roman" w:eastAsiaTheme="minorHAnsi" w:hAnsi="Times New Roman" w:cs="Times New Roman"/>
                          <w:i/>
                          <w:iCs/>
                          <w:color w:val="808080" w:themeColor="background1" w:themeShade="80"/>
                        </w:rPr>
                        <w:t>Het gebruik van een geweer voor beheer van soorten en voorkomen van schade is alleen toegestaan aan een houder van een geldige jachtakte die voor meer dan</w:t>
                      </w:r>
                      <w:r w:rsidR="006747FA">
                        <w:rPr>
                          <w:rFonts w:ascii="Times New Roman" w:eastAsiaTheme="minorHAnsi" w:hAnsi="Times New Roman" w:cs="Times New Roman"/>
                          <w:i/>
                          <w:iCs/>
                          <w:color w:val="808080" w:themeColor="background1" w:themeShade="80"/>
                        </w:rPr>
                        <w:t xml:space="preserve"> </w:t>
                      </w:r>
                      <w:r w:rsidRPr="006747FA">
                        <w:rPr>
                          <w:rFonts w:ascii="Times New Roman" w:eastAsiaTheme="minorHAnsi" w:hAnsi="Times New Roman" w:cs="Times New Roman"/>
                          <w:i/>
                          <w:iCs/>
                          <w:color w:val="808080" w:themeColor="background1" w:themeShade="80"/>
                        </w:rPr>
                        <w:t>40 ha aaneengesloten (de jachtveld-eisen</w:t>
                      </w:r>
                      <w:r w:rsidR="006747FA">
                        <w:rPr>
                          <w:rFonts w:ascii="Times New Roman" w:eastAsiaTheme="minorHAnsi" w:hAnsi="Times New Roman" w:cs="Times New Roman"/>
                          <w:i/>
                          <w:iCs/>
                          <w:color w:val="808080" w:themeColor="background1" w:themeShade="80"/>
                        </w:rPr>
                        <w:t>-40 ha regeling</w:t>
                      </w:r>
                      <w:r w:rsidRPr="006747FA">
                        <w:rPr>
                          <w:rFonts w:ascii="Times New Roman" w:eastAsiaTheme="minorHAnsi" w:hAnsi="Times New Roman" w:cs="Times New Roman"/>
                          <w:i/>
                          <w:iCs/>
                          <w:color w:val="808080" w:themeColor="background1" w:themeShade="80"/>
                        </w:rPr>
                        <w:t xml:space="preserve"> (art 11.76 BAL) zijn ook hier van toepassing) toestemming van een of meer grondgebruikers heeft</w:t>
                      </w:r>
                      <w:r w:rsidRPr="0053724F">
                        <w:rPr>
                          <w:rFonts w:eastAsiaTheme="minorHAnsi"/>
                          <w:i/>
                          <w:iCs/>
                          <w:color w:val="808080" w:themeColor="background1" w:themeShade="80"/>
                          <w:sz w:val="20"/>
                          <w:szCs w:val="20"/>
                        </w:rPr>
                        <w:t xml:space="preserve">. </w:t>
                      </w:r>
                    </w:p>
                    <w:p w14:paraId="10F5C9A2" w14:textId="77777777" w:rsidR="00036309" w:rsidRDefault="00036309" w:rsidP="0053724F">
                      <w:pPr>
                        <w:widowControl/>
                        <w:adjustRightInd w:val="0"/>
                        <w:ind w:right="-173"/>
                        <w:rPr>
                          <w:rFonts w:eastAsiaTheme="minorHAnsi"/>
                          <w:i/>
                          <w:iCs/>
                          <w:color w:val="808080" w:themeColor="background1" w:themeShade="80"/>
                          <w:sz w:val="20"/>
                          <w:szCs w:val="20"/>
                        </w:rPr>
                      </w:pPr>
                    </w:p>
                    <w:p w14:paraId="322C4961" w14:textId="15B1EBEE" w:rsidR="00036309" w:rsidRPr="00036309" w:rsidRDefault="00036309" w:rsidP="00036309">
                      <w:pPr>
                        <w:widowControl/>
                        <w:adjustRightInd w:val="0"/>
                        <w:rPr>
                          <w:rFonts w:eastAsiaTheme="minorHAnsi"/>
                          <w:i/>
                          <w:iCs/>
                          <w:color w:val="808080" w:themeColor="background1" w:themeShade="80"/>
                          <w:sz w:val="28"/>
                          <w:szCs w:val="28"/>
                        </w:rPr>
                      </w:pPr>
                      <w:r w:rsidRPr="00036309">
                        <w:rPr>
                          <w:rFonts w:ascii="Times New Roman" w:eastAsiaTheme="minorHAnsi" w:hAnsi="Times New Roman" w:cs="Times New Roman"/>
                          <w:i/>
                          <w:iCs/>
                          <w:color w:val="808080" w:themeColor="background1" w:themeShade="80"/>
                        </w:rPr>
                        <w:t>Voor de verhuur van het jachtgenot gecombineerd met de toestemming van de grondgebruiker voor is een apart formulier (Jachthuurovereenkomst</w:t>
                      </w:r>
                      <w:r>
                        <w:rPr>
                          <w:rFonts w:ascii="Times New Roman" w:eastAsiaTheme="minorHAnsi" w:hAnsi="Times New Roman" w:cs="Times New Roman"/>
                          <w:i/>
                          <w:iCs/>
                          <w:color w:val="808080" w:themeColor="background1" w:themeShade="80"/>
                        </w:rPr>
                        <w:t>)</w:t>
                      </w:r>
                      <w:r w:rsidRPr="00036309">
                        <w:rPr>
                          <w:rFonts w:ascii="Times New Roman" w:eastAsiaTheme="minorHAnsi" w:hAnsi="Times New Roman" w:cs="Times New Roman"/>
                          <w:i/>
                          <w:iCs/>
                          <w:color w:val="808080" w:themeColor="background1" w:themeShade="80"/>
                        </w:rPr>
                        <w:t xml:space="preserve"> ter beschikking op onze website www.nojg.nl/downloads</w:t>
                      </w:r>
                    </w:p>
                    <w:p w14:paraId="3418AD6C" w14:textId="77777777" w:rsidR="00036309" w:rsidRDefault="00036309"/>
                  </w:txbxContent>
                </v:textbox>
              </v:shape>
            </w:pict>
          </mc:Fallback>
        </mc:AlternateContent>
      </w:r>
    </w:p>
    <w:sectPr w:rsidR="0053724F" w:rsidSect="008116D4">
      <w:pgSz w:w="11910" w:h="16840"/>
      <w:pgMar w:top="1440" w:right="1080" w:bottom="1440" w:left="1080" w:header="624" w:footer="103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4293" w14:textId="77777777" w:rsidR="008116D4" w:rsidRDefault="008116D4">
      <w:r>
        <w:separator/>
      </w:r>
    </w:p>
  </w:endnote>
  <w:endnote w:type="continuationSeparator" w:id="0">
    <w:p w14:paraId="0AFAA913" w14:textId="77777777" w:rsidR="008116D4" w:rsidRDefault="0081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15649301"/>
      <w:docPartObj>
        <w:docPartGallery w:val="Page Numbers (Bottom of Page)"/>
        <w:docPartUnique/>
      </w:docPartObj>
    </w:sdtPr>
    <w:sdtContent>
      <w:p w14:paraId="1E16673E" w14:textId="3D259FB5" w:rsidR="00036309" w:rsidRDefault="00036309" w:rsidP="00710889">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9B4A048" w14:textId="77777777" w:rsidR="00036309" w:rsidRDefault="00036309" w:rsidP="00036309">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C8B1" w14:textId="7469BCF3" w:rsidR="00B745E7" w:rsidRPr="00036309" w:rsidRDefault="00D471F2" w:rsidP="00036309">
    <w:pPr>
      <w:pStyle w:val="Voettekst"/>
      <w:rPr>
        <w:color w:val="808080" w:themeColor="background1" w:themeShade="80"/>
        <w:sz w:val="18"/>
        <w:szCs w:val="18"/>
      </w:rPr>
    </w:pPr>
    <w:r w:rsidRPr="00036309">
      <w:rPr>
        <w:noProof/>
        <w:color w:val="808080" w:themeColor="background1" w:themeShade="80"/>
        <w:sz w:val="18"/>
        <w:szCs w:val="18"/>
      </w:rPr>
      <mc:AlternateContent>
        <mc:Choice Requires="wps">
          <w:drawing>
            <wp:anchor distT="0" distB="0" distL="0" distR="0" simplePos="0" relativeHeight="251642368" behindDoc="1" locked="0" layoutInCell="1" allowOverlap="1" wp14:anchorId="41293890" wp14:editId="4CA29FED">
              <wp:simplePos x="0" y="0"/>
              <wp:positionH relativeFrom="page">
                <wp:posOffset>1638300</wp:posOffset>
              </wp:positionH>
              <wp:positionV relativeFrom="page">
                <wp:posOffset>10020300</wp:posOffset>
              </wp:positionV>
              <wp:extent cx="4495088" cy="2286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088" cy="228600"/>
                      </a:xfrm>
                      <a:prstGeom prst="rect">
                        <a:avLst/>
                      </a:prstGeom>
                    </wps:spPr>
                    <wps:txbx>
                      <w:txbxContent>
                        <w:p w14:paraId="66D53A6E" w14:textId="7192D21D" w:rsidR="00D471F2" w:rsidRPr="00FE0879" w:rsidRDefault="00D471F2" w:rsidP="00FE0879">
                          <w:pPr>
                            <w:spacing w:before="46"/>
                            <w:ind w:left="20" w:right="-9"/>
                            <w:jc w:val="center"/>
                            <w:rPr>
                              <w:b/>
                              <w:sz w:val="14"/>
                            </w:rPr>
                          </w:pPr>
                          <w:r>
                            <w:rPr>
                              <w:b/>
                              <w:color w:val="485533"/>
                              <w:w w:val="90"/>
                              <w:sz w:val="14"/>
                            </w:rPr>
                            <w:t>Toestemming</w:t>
                          </w:r>
                          <w:r>
                            <w:rPr>
                              <w:b/>
                              <w:color w:val="485533"/>
                              <w:spacing w:val="-4"/>
                              <w:sz w:val="14"/>
                            </w:rPr>
                            <w:t xml:space="preserve"> </w:t>
                          </w:r>
                          <w:r>
                            <w:rPr>
                              <w:b/>
                              <w:color w:val="485533"/>
                              <w:w w:val="90"/>
                              <w:sz w:val="14"/>
                            </w:rPr>
                            <w:t>beheer</w:t>
                          </w:r>
                          <w:r>
                            <w:rPr>
                              <w:b/>
                              <w:color w:val="485533"/>
                              <w:spacing w:val="-1"/>
                              <w:w w:val="90"/>
                              <w:sz w:val="14"/>
                            </w:rPr>
                            <w:t xml:space="preserve"> </w:t>
                          </w:r>
                          <w:r>
                            <w:rPr>
                              <w:b/>
                              <w:color w:val="485533"/>
                              <w:w w:val="90"/>
                              <w:sz w:val="14"/>
                            </w:rPr>
                            <w:t>en</w:t>
                          </w:r>
                          <w:r>
                            <w:rPr>
                              <w:b/>
                              <w:color w:val="485533"/>
                              <w:spacing w:val="-4"/>
                              <w:sz w:val="14"/>
                            </w:rPr>
                            <w:t xml:space="preserve"> </w:t>
                          </w:r>
                          <w:r>
                            <w:rPr>
                              <w:b/>
                              <w:color w:val="485533"/>
                              <w:w w:val="90"/>
                              <w:sz w:val="14"/>
                            </w:rPr>
                            <w:t>schadebestrijding</w:t>
                          </w:r>
                          <w:r>
                            <w:rPr>
                              <w:b/>
                              <w:color w:val="485533"/>
                              <w:spacing w:val="-4"/>
                              <w:sz w:val="14"/>
                            </w:rPr>
                            <w:t xml:space="preserve"> </w:t>
                          </w:r>
                          <w:r>
                            <w:rPr>
                              <w:b/>
                              <w:color w:val="485533"/>
                              <w:w w:val="90"/>
                              <w:sz w:val="14"/>
                            </w:rPr>
                            <w:t>-</w:t>
                          </w:r>
                          <w:r>
                            <w:rPr>
                              <w:b/>
                              <w:color w:val="485533"/>
                              <w:spacing w:val="-4"/>
                              <w:sz w:val="14"/>
                            </w:rPr>
                            <w:t xml:space="preserve"> </w:t>
                          </w:r>
                          <w:r>
                            <w:rPr>
                              <w:b/>
                              <w:color w:val="485533"/>
                              <w:spacing w:val="-2"/>
                              <w:w w:val="90"/>
                              <w:sz w:val="14"/>
                            </w:rPr>
                            <w:t>Jachtakteh</w:t>
                          </w:r>
                          <w:r w:rsidR="00FE0879">
                            <w:rPr>
                              <w:b/>
                              <w:color w:val="485533"/>
                              <w:spacing w:val="-2"/>
                              <w:w w:val="90"/>
                              <w:sz w:val="14"/>
                            </w:rPr>
                            <w:t>ouder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1293890" id="_x0000_t202" coordsize="21600,21600" o:spt="202" path="m,l,21600r21600,l21600,xe">
              <v:stroke joinstyle="miter"/>
              <v:path gradientshapeok="t" o:connecttype="rect"/>
            </v:shapetype>
            <v:shape id="Textbox 5" o:spid="_x0000_s1027" type="#_x0000_t202" style="position:absolute;margin-left:129pt;margin-top:789pt;width:353.95pt;height:18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PTylQEAABsDAAAOAAAAZHJzL2Uyb0RvYy54bWysUsFuEzEQvSP1HyzfibdRqcIqmwqoqJAq&#13;&#10;QCp8gOO1syvWHnfGyW7+nrG7SSq4IS722B6/ee/NrO8mP4iDReohNPJ6UUlhg4G2D7tG/vzx+e1K&#13;&#10;Cko6tHqAYBt5tCTvNldv1mOs7RI6GFqLgkEC1WNsZJdSrJUi01mvaQHRBn50gF4nPuJOtahHRveD&#13;&#10;WlbVrRoB24hgLBHf3r88yk3Bd86a9M05skkMjWRuqaxY1m1e1Wat6x3q2PVmpqH/gYXXfeCiZ6h7&#13;&#10;nbTYY/8XlO8NAoFLCwNegXO9sUUDq7mu/lDz1OloixY2h+LZJvp/sObr4Sl+R5GmjzBxA4sIio9g&#13;&#10;fhF7o8ZI9ZyTPaWaODsLnRz6vLMEwR/Z2+PZTzslYfjy5ub9u2rFE2D4bblc3VbFcHX5HZHSgwUv&#13;&#10;ctBI5H4VBvrwSCnX1/UpZSbzUj8zSdN24pQcbqE9soiR+9hIet5rtFIMXwIblZt+CvAUbE8BpuET&#13;&#10;lNHIWgJ82Cdwfal8wZ0rcwcKoXlacotfn0vWZaY3vwEAAP//AwBQSwMEFAAGAAgAAAAhACwuwu/k&#13;&#10;AAAAEgEAAA8AAABkcnMvZG93bnJldi54bWxMT0tvgzAMvk/qf4hcabc1aTVYoYSq2uM0aSplhx0D&#13;&#10;pBCVOIykLfv3c0/bxbL92d8j2062Zxc9euNQwnIhgGmsXWOwlfBZvj2sgfmgsFG9Qy3hR3vY5rO7&#13;&#10;TKWNu2KhL4fQMiJBnyoJXQhDyrmvO22VX7hBI2FHN1oVaBxb3ozqSuS25yshYm6VQVLo1KCfO12f&#13;&#10;DmcrYfeFxav5/qj2xbEwZZkIfI9PUt7Pp5cNld0GWNBT+PuAWwbyDzkZq9wZG896CatoTYECAdHT&#13;&#10;raOTJI4SYBWt4uWjAJ5n/H+U/BcAAP//AwBQSwECLQAUAAYACAAAACEAtoM4kv4AAADhAQAAEwAA&#13;&#10;AAAAAAAAAAAAAAAAAAAAW0NvbnRlbnRfVHlwZXNdLnhtbFBLAQItABQABgAIAAAAIQA4/SH/1gAA&#13;&#10;AJQBAAALAAAAAAAAAAAAAAAAAC8BAABfcmVscy8ucmVsc1BLAQItABQABgAIAAAAIQAdVPTylQEA&#13;&#10;ABsDAAAOAAAAAAAAAAAAAAAAAC4CAABkcnMvZTJvRG9jLnhtbFBLAQItABQABgAIAAAAIQAsLsLv&#13;&#10;5AAAABIBAAAPAAAAAAAAAAAAAAAAAO8DAABkcnMvZG93bnJldi54bWxQSwUGAAAAAAQABADzAAAA&#13;&#10;AAUAAAAA&#13;&#10;" filled="f" stroked="f">
              <v:textbox inset="0,0,0,0">
                <w:txbxContent>
                  <w:p w14:paraId="66D53A6E" w14:textId="7192D21D" w:rsidR="00D471F2" w:rsidRPr="00FE0879" w:rsidRDefault="00D471F2" w:rsidP="00FE0879">
                    <w:pPr>
                      <w:spacing w:before="46"/>
                      <w:ind w:left="20" w:right="-9"/>
                      <w:jc w:val="center"/>
                      <w:rPr>
                        <w:b/>
                        <w:sz w:val="14"/>
                      </w:rPr>
                    </w:pPr>
                    <w:r>
                      <w:rPr>
                        <w:b/>
                        <w:color w:val="485533"/>
                        <w:w w:val="90"/>
                        <w:sz w:val="14"/>
                      </w:rPr>
                      <w:t>Toestemming</w:t>
                    </w:r>
                    <w:r>
                      <w:rPr>
                        <w:b/>
                        <w:color w:val="485533"/>
                        <w:spacing w:val="-4"/>
                        <w:sz w:val="14"/>
                      </w:rPr>
                      <w:t xml:space="preserve"> </w:t>
                    </w:r>
                    <w:r>
                      <w:rPr>
                        <w:b/>
                        <w:color w:val="485533"/>
                        <w:w w:val="90"/>
                        <w:sz w:val="14"/>
                      </w:rPr>
                      <w:t>beheer</w:t>
                    </w:r>
                    <w:r>
                      <w:rPr>
                        <w:b/>
                        <w:color w:val="485533"/>
                        <w:spacing w:val="-1"/>
                        <w:w w:val="90"/>
                        <w:sz w:val="14"/>
                      </w:rPr>
                      <w:t xml:space="preserve"> </w:t>
                    </w:r>
                    <w:r>
                      <w:rPr>
                        <w:b/>
                        <w:color w:val="485533"/>
                        <w:w w:val="90"/>
                        <w:sz w:val="14"/>
                      </w:rPr>
                      <w:t>en</w:t>
                    </w:r>
                    <w:r>
                      <w:rPr>
                        <w:b/>
                        <w:color w:val="485533"/>
                        <w:spacing w:val="-4"/>
                        <w:sz w:val="14"/>
                      </w:rPr>
                      <w:t xml:space="preserve"> </w:t>
                    </w:r>
                    <w:r>
                      <w:rPr>
                        <w:b/>
                        <w:color w:val="485533"/>
                        <w:w w:val="90"/>
                        <w:sz w:val="14"/>
                      </w:rPr>
                      <w:t>schadebestrijding</w:t>
                    </w:r>
                    <w:r>
                      <w:rPr>
                        <w:b/>
                        <w:color w:val="485533"/>
                        <w:spacing w:val="-4"/>
                        <w:sz w:val="14"/>
                      </w:rPr>
                      <w:t xml:space="preserve"> </w:t>
                    </w:r>
                    <w:r>
                      <w:rPr>
                        <w:b/>
                        <w:color w:val="485533"/>
                        <w:w w:val="90"/>
                        <w:sz w:val="14"/>
                      </w:rPr>
                      <w:t>-</w:t>
                    </w:r>
                    <w:r>
                      <w:rPr>
                        <w:b/>
                        <w:color w:val="485533"/>
                        <w:spacing w:val="-4"/>
                        <w:sz w:val="14"/>
                      </w:rPr>
                      <w:t xml:space="preserve"> </w:t>
                    </w:r>
                    <w:r>
                      <w:rPr>
                        <w:b/>
                        <w:color w:val="485533"/>
                        <w:spacing w:val="-2"/>
                        <w:w w:val="90"/>
                        <w:sz w:val="14"/>
                      </w:rPr>
                      <w:t>Jachtakteh</w:t>
                    </w:r>
                    <w:r w:rsidR="00FE0879">
                      <w:rPr>
                        <w:b/>
                        <w:color w:val="485533"/>
                        <w:spacing w:val="-2"/>
                        <w:w w:val="90"/>
                        <w:sz w:val="14"/>
                      </w:rPr>
                      <w:t>ouder</w:t>
                    </w:r>
                  </w:p>
                </w:txbxContent>
              </v:textbox>
              <w10:wrap anchorx="page" anchory="page"/>
            </v:shape>
          </w:pict>
        </mc:Fallback>
      </mc:AlternateContent>
    </w:r>
    <w:proofErr w:type="spellStart"/>
    <w:proofErr w:type="gramStart"/>
    <w:r w:rsidR="00036309" w:rsidRPr="00036309">
      <w:rPr>
        <w:color w:val="808080" w:themeColor="background1" w:themeShade="80"/>
        <w:sz w:val="18"/>
        <w:szCs w:val="18"/>
      </w:rPr>
      <w:t>Blz</w:t>
    </w:r>
    <w:proofErr w:type="spellEnd"/>
    <w:r w:rsidR="00036309" w:rsidRPr="00036309">
      <w:rPr>
        <w:color w:val="808080" w:themeColor="background1" w:themeShade="80"/>
        <w:sz w:val="18"/>
        <w:szCs w:val="18"/>
      </w:rPr>
      <w:t xml:space="preserve"> :</w:t>
    </w:r>
    <w:proofErr w:type="gramEnd"/>
    <w:sdt>
      <w:sdtPr>
        <w:rPr>
          <w:rStyle w:val="Paginanummer"/>
        </w:rPr>
        <w:id w:val="1746837123"/>
        <w:docPartObj>
          <w:docPartGallery w:val="Page Numbers (Bottom of Page)"/>
          <w:docPartUnique/>
        </w:docPartObj>
      </w:sdtPr>
      <w:sdtContent>
        <w:r w:rsidR="00036309" w:rsidRPr="00036309">
          <w:rPr>
            <w:rStyle w:val="Paginanummer"/>
            <w:color w:val="808080" w:themeColor="background1" w:themeShade="80"/>
            <w:sz w:val="18"/>
            <w:szCs w:val="18"/>
          </w:rPr>
          <w:fldChar w:fldCharType="begin"/>
        </w:r>
        <w:r w:rsidR="00036309" w:rsidRPr="00036309">
          <w:rPr>
            <w:rStyle w:val="Paginanummer"/>
            <w:color w:val="808080" w:themeColor="background1" w:themeShade="80"/>
            <w:sz w:val="18"/>
            <w:szCs w:val="18"/>
          </w:rPr>
          <w:instrText xml:space="preserve"> PAGE </w:instrText>
        </w:r>
        <w:r w:rsidR="00036309" w:rsidRPr="00036309">
          <w:rPr>
            <w:rStyle w:val="Paginanummer"/>
            <w:color w:val="808080" w:themeColor="background1" w:themeShade="80"/>
            <w:sz w:val="18"/>
            <w:szCs w:val="18"/>
          </w:rPr>
          <w:fldChar w:fldCharType="separate"/>
        </w:r>
        <w:r w:rsidR="00036309" w:rsidRPr="00036309">
          <w:rPr>
            <w:rStyle w:val="Paginanummer"/>
            <w:color w:val="808080" w:themeColor="background1" w:themeShade="80"/>
            <w:sz w:val="18"/>
            <w:szCs w:val="18"/>
          </w:rPr>
          <w:t>2</w:t>
        </w:r>
        <w:r w:rsidR="00036309" w:rsidRPr="00036309">
          <w:rPr>
            <w:rStyle w:val="Paginanummer"/>
            <w:color w:val="808080" w:themeColor="background1" w:themeShade="80"/>
            <w:sz w:val="18"/>
            <w:szCs w:val="18"/>
          </w:rPr>
          <w:fldChar w:fldCharType="end"/>
        </w:r>
      </w:sdtContent>
    </w:sdt>
    <w:r w:rsidR="00036309">
      <w:rPr>
        <w:rStyle w:val="Paginanummer"/>
      </w:rPr>
      <w:t xml:space="preserve"> </w:t>
    </w:r>
    <w:r w:rsidR="00036309" w:rsidRPr="00036309">
      <w:rPr>
        <w:color w:val="808080" w:themeColor="background1" w:themeShade="80"/>
        <w:sz w:val="18"/>
        <w:szCs w:val="18"/>
      </w:rPr>
      <w:t>van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4194" w14:textId="77777777" w:rsidR="008116D4" w:rsidRDefault="008116D4">
      <w:r>
        <w:separator/>
      </w:r>
    </w:p>
  </w:footnote>
  <w:footnote w:type="continuationSeparator" w:id="0">
    <w:p w14:paraId="14B6E682" w14:textId="77777777" w:rsidR="008116D4" w:rsidRDefault="0081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DA90" w14:textId="416F3E88" w:rsidR="0040363F" w:rsidRPr="00D471F2" w:rsidRDefault="00FE0879" w:rsidP="0053724F">
    <w:pPr>
      <w:pStyle w:val="Titel"/>
      <w:ind w:left="0" w:right="678"/>
      <w:jc w:val="center"/>
      <w:rPr>
        <w:color w:val="FF9300"/>
      </w:rPr>
    </w:pPr>
    <w:r>
      <w:rPr>
        <w:noProof/>
      </w:rPr>
      <w:drawing>
        <wp:anchor distT="0" distB="0" distL="114300" distR="114300" simplePos="0" relativeHeight="251659264" behindDoc="1" locked="0" layoutInCell="1" allowOverlap="1" wp14:anchorId="63BEB40E" wp14:editId="6AB449BA">
          <wp:simplePos x="0" y="0"/>
          <wp:positionH relativeFrom="column">
            <wp:posOffset>5447030</wp:posOffset>
          </wp:positionH>
          <wp:positionV relativeFrom="paragraph">
            <wp:posOffset>126365</wp:posOffset>
          </wp:positionV>
          <wp:extent cx="738505" cy="1162050"/>
          <wp:effectExtent l="0" t="0" r="0" b="6350"/>
          <wp:wrapTight wrapText="bothSides">
            <wp:wrapPolygon edited="0">
              <wp:start x="0" y="0"/>
              <wp:lineTo x="0" y="21482"/>
              <wp:lineTo x="21173" y="21482"/>
              <wp:lineTo x="21173" y="0"/>
              <wp:lineTo x="0" y="0"/>
            </wp:wrapPolygon>
          </wp:wrapTight>
          <wp:docPr id="1837297815" name="Afbeelding 1" descr="Afbeelding met tekening, schets, rendier, verv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297815" name="Afbeelding 1" descr="Afbeelding met tekening, schets, rendier, verven&#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05" cy="1162050"/>
                  </a:xfrm>
                  <a:prstGeom prst="rect">
                    <a:avLst/>
                  </a:prstGeom>
                </pic:spPr>
              </pic:pic>
            </a:graphicData>
          </a:graphic>
          <wp14:sizeRelH relativeFrom="page">
            <wp14:pctWidth>0</wp14:pctWidth>
          </wp14:sizeRelH>
          <wp14:sizeRelV relativeFrom="page">
            <wp14:pctHeight>0</wp14:pctHeight>
          </wp14:sizeRelV>
        </wp:anchor>
      </w:drawing>
    </w:r>
    <w:r w:rsidR="0040363F" w:rsidRPr="00D471F2">
      <w:rPr>
        <w:color w:val="FF9300"/>
        <w:w w:val="90"/>
      </w:rPr>
      <w:t>Toestemming</w:t>
    </w:r>
    <w:r w:rsidR="0040363F" w:rsidRPr="00D471F2">
      <w:rPr>
        <w:color w:val="FF9300"/>
        <w:spacing w:val="3"/>
      </w:rPr>
      <w:t xml:space="preserve"> </w:t>
    </w:r>
    <w:r w:rsidR="0040363F" w:rsidRPr="00D471F2">
      <w:rPr>
        <w:color w:val="FF9300"/>
        <w:w w:val="90"/>
      </w:rPr>
      <w:t>beheer</w:t>
    </w:r>
    <w:r w:rsidR="0040363F" w:rsidRPr="00D471F2">
      <w:rPr>
        <w:color w:val="FF9300"/>
        <w:spacing w:val="4"/>
      </w:rPr>
      <w:t xml:space="preserve"> </w:t>
    </w:r>
    <w:r w:rsidR="0040363F" w:rsidRPr="00D471F2">
      <w:rPr>
        <w:color w:val="FF9300"/>
        <w:w w:val="90"/>
      </w:rPr>
      <w:t>en</w:t>
    </w:r>
    <w:r w:rsidR="0040363F" w:rsidRPr="00D471F2">
      <w:rPr>
        <w:color w:val="FF9300"/>
        <w:spacing w:val="4"/>
      </w:rPr>
      <w:t xml:space="preserve"> </w:t>
    </w:r>
    <w:r w:rsidR="0040363F" w:rsidRPr="00D471F2">
      <w:rPr>
        <w:color w:val="FF9300"/>
        <w:w w:val="90"/>
      </w:rPr>
      <w:t>schadebestrijding</w:t>
    </w:r>
    <w:r w:rsidR="0040363F" w:rsidRPr="00D471F2">
      <w:rPr>
        <w:color w:val="FF9300"/>
        <w:spacing w:val="4"/>
      </w:rPr>
      <w:t xml:space="preserve"> </w:t>
    </w:r>
    <w:r w:rsidR="0040363F" w:rsidRPr="00D471F2">
      <w:rPr>
        <w:color w:val="FF9300"/>
        <w:w w:val="90"/>
      </w:rPr>
      <w:t>-</w:t>
    </w:r>
    <w:r w:rsidR="0040363F" w:rsidRPr="00D471F2">
      <w:rPr>
        <w:color w:val="FF9300"/>
        <w:spacing w:val="4"/>
      </w:rPr>
      <w:t xml:space="preserve"> </w:t>
    </w:r>
    <w:r w:rsidR="0040363F" w:rsidRPr="00D471F2">
      <w:rPr>
        <w:color w:val="FF9300"/>
        <w:spacing w:val="-2"/>
        <w:w w:val="90"/>
      </w:rPr>
      <w:t>Jachtaktehouder(s)</w:t>
    </w:r>
    <w:r w:rsidR="0053724F" w:rsidRPr="0053724F">
      <w:rPr>
        <w:rFonts w:ascii="Times New Roman"/>
        <w:noProof/>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7"/>
    <w:rsid w:val="00036309"/>
    <w:rsid w:val="001B5B6A"/>
    <w:rsid w:val="003434A5"/>
    <w:rsid w:val="0040194D"/>
    <w:rsid w:val="0040363F"/>
    <w:rsid w:val="00405005"/>
    <w:rsid w:val="0053724F"/>
    <w:rsid w:val="006747FA"/>
    <w:rsid w:val="007A611A"/>
    <w:rsid w:val="008116D4"/>
    <w:rsid w:val="0085425D"/>
    <w:rsid w:val="00AF5ACE"/>
    <w:rsid w:val="00B745E7"/>
    <w:rsid w:val="00D471F2"/>
    <w:rsid w:val="00FE0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2E1D"/>
  <w15:docId w15:val="{ABAF7D94-8CA4-5547-8B6D-7C1696D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7"/>
      <w:szCs w:val="17"/>
    </w:rPr>
  </w:style>
  <w:style w:type="paragraph" w:styleId="Titel">
    <w:name w:val="Title"/>
    <w:basedOn w:val="Standaard"/>
    <w:uiPriority w:val="10"/>
    <w:qFormat/>
    <w:pPr>
      <w:spacing w:before="131"/>
      <w:ind w:left="691"/>
    </w:pPr>
    <w:rPr>
      <w:b/>
      <w:bCs/>
      <w:sz w:val="26"/>
      <w:szCs w:val="2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0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0363F"/>
    <w:pPr>
      <w:tabs>
        <w:tab w:val="center" w:pos="4536"/>
        <w:tab w:val="right" w:pos="9072"/>
      </w:tabs>
    </w:pPr>
  </w:style>
  <w:style w:type="character" w:customStyle="1" w:styleId="KoptekstChar">
    <w:name w:val="Koptekst Char"/>
    <w:basedOn w:val="Standaardalinea-lettertype"/>
    <w:link w:val="Koptekst"/>
    <w:uiPriority w:val="99"/>
    <w:rsid w:val="0040363F"/>
    <w:rPr>
      <w:rFonts w:ascii="Arial" w:eastAsia="Arial" w:hAnsi="Arial" w:cs="Arial"/>
      <w:lang w:val="nl-NL"/>
    </w:rPr>
  </w:style>
  <w:style w:type="paragraph" w:styleId="Voettekst">
    <w:name w:val="footer"/>
    <w:basedOn w:val="Standaard"/>
    <w:link w:val="VoettekstChar"/>
    <w:uiPriority w:val="99"/>
    <w:unhideWhenUsed/>
    <w:rsid w:val="0040363F"/>
    <w:pPr>
      <w:tabs>
        <w:tab w:val="center" w:pos="4536"/>
        <w:tab w:val="right" w:pos="9072"/>
      </w:tabs>
    </w:pPr>
  </w:style>
  <w:style w:type="character" w:customStyle="1" w:styleId="VoettekstChar">
    <w:name w:val="Voettekst Char"/>
    <w:basedOn w:val="Standaardalinea-lettertype"/>
    <w:link w:val="Voettekst"/>
    <w:uiPriority w:val="99"/>
    <w:rsid w:val="0040363F"/>
    <w:rPr>
      <w:rFonts w:ascii="Arial" w:eastAsia="Arial" w:hAnsi="Arial" w:cs="Arial"/>
      <w:lang w:val="nl-NL"/>
    </w:rPr>
  </w:style>
  <w:style w:type="character" w:styleId="Paginanummer">
    <w:name w:val="page number"/>
    <w:basedOn w:val="Standaardalinea-lettertype"/>
    <w:uiPriority w:val="99"/>
    <w:semiHidden/>
    <w:unhideWhenUsed/>
    <w:rsid w:val="0003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166</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 Croughs</cp:lastModifiedBy>
  <cp:revision>4</cp:revision>
  <dcterms:created xsi:type="dcterms:W3CDTF">2023-12-16T13:39:00Z</dcterms:created>
  <dcterms:modified xsi:type="dcterms:W3CDTF">2023-12-27T10:03:00Z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Adobe InDesign CS6 (Macintosh)</vt:lpwstr>
  </property>
  <property fmtid="{D5CDD505-2E9C-101B-9397-08002B2CF9AE}" pid="4" name="LastSaved">
    <vt:filetime>2023-12-16T00:00:00Z</vt:filetime>
  </property>
  <property fmtid="{D5CDD505-2E9C-101B-9397-08002B2CF9AE}" pid="5" name="Producer">
    <vt:lpwstr>Adobe PDF Library 10.0.1</vt:lpwstr>
  </property>
</Properties>
</file>